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DF" w:rsidRDefault="006C168E" w:rsidP="006C1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66DF">
        <w:rPr>
          <w:rFonts w:ascii="Times New Roman" w:hAnsi="Times New Roman" w:cs="Times New Roman"/>
          <w:sz w:val="28"/>
          <w:szCs w:val="28"/>
        </w:rPr>
        <w:t xml:space="preserve"> Ознакомиться с биографией И. А. Моисеева.</w:t>
      </w:r>
    </w:p>
    <w:p w:rsidR="006C168E" w:rsidRDefault="006C168E" w:rsidP="006C1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7966DF" w:rsidRPr="007966DF">
          <w:rPr>
            <w:rStyle w:val="a3"/>
            <w:rFonts w:ascii="Times New Roman" w:hAnsi="Times New Roman" w:cs="Times New Roman"/>
            <w:sz w:val="28"/>
            <w:szCs w:val="28"/>
          </w:rPr>
          <w:t>https://www.moiseyev.ru/bio.html</w:t>
        </w:r>
      </w:hyperlink>
    </w:p>
    <w:p w:rsidR="004725B7" w:rsidRDefault="002C3B9A" w:rsidP="00472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16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725B7">
        <w:rPr>
          <w:rFonts w:ascii="Times New Roman" w:hAnsi="Times New Roman" w:cs="Times New Roman"/>
          <w:sz w:val="28"/>
          <w:szCs w:val="28"/>
        </w:rPr>
        <w:t>Видеопросмотр</w:t>
      </w:r>
      <w:proofErr w:type="spellEnd"/>
      <w:r w:rsidR="004725B7">
        <w:rPr>
          <w:rFonts w:ascii="Times New Roman" w:hAnsi="Times New Roman" w:cs="Times New Roman"/>
          <w:sz w:val="28"/>
          <w:szCs w:val="28"/>
        </w:rPr>
        <w:t xml:space="preserve"> концерта государственного ансамбля Украины им. П. </w:t>
      </w:r>
      <w:proofErr w:type="spellStart"/>
      <w:r w:rsidR="004725B7">
        <w:rPr>
          <w:rFonts w:ascii="Times New Roman" w:hAnsi="Times New Roman" w:cs="Times New Roman"/>
          <w:sz w:val="28"/>
          <w:szCs w:val="28"/>
        </w:rPr>
        <w:t>Вирского</w:t>
      </w:r>
      <w:proofErr w:type="spellEnd"/>
      <w:r w:rsidR="004725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6A1A" w:rsidRDefault="00256064" w:rsidP="004725B7">
      <w:pPr>
        <w:rPr>
          <w:rFonts w:ascii="Times New Roman" w:hAnsi="Times New Roman" w:cs="Times New Roman"/>
          <w:sz w:val="28"/>
          <w:szCs w:val="28"/>
        </w:rPr>
      </w:pPr>
      <w:hyperlink r:id="rId5" w:tgtFrame="_blank" w:tooltip="Поделиться ссылкой" w:history="1">
        <w:r w:rsidR="004725B7" w:rsidRPr="00150988">
          <w:rPr>
            <w:rStyle w:val="a3"/>
            <w:rFonts w:ascii="Times New Roman" w:hAnsi="Times New Roman" w:cs="Times New Roman"/>
            <w:spacing w:val="15"/>
            <w:sz w:val="28"/>
            <w:szCs w:val="28"/>
            <w:u w:val="none"/>
          </w:rPr>
          <w:t>https://youtu.be/xgH9SrreY_0</w:t>
        </w:r>
      </w:hyperlink>
    </w:p>
    <w:p w:rsidR="006C168E" w:rsidRDefault="002C3B9A" w:rsidP="006C1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168E">
        <w:rPr>
          <w:rFonts w:ascii="Times New Roman" w:hAnsi="Times New Roman" w:cs="Times New Roman"/>
          <w:sz w:val="28"/>
          <w:szCs w:val="28"/>
        </w:rPr>
        <w:t xml:space="preserve">. Освоить </w:t>
      </w:r>
      <w:r w:rsidR="00B86A1A">
        <w:rPr>
          <w:rFonts w:ascii="Times New Roman" w:hAnsi="Times New Roman" w:cs="Times New Roman"/>
          <w:sz w:val="28"/>
          <w:szCs w:val="28"/>
        </w:rPr>
        <w:t xml:space="preserve">главу </w:t>
      </w:r>
      <w:r w:rsidR="006C168E">
        <w:rPr>
          <w:rFonts w:ascii="Times New Roman" w:hAnsi="Times New Roman" w:cs="Times New Roman"/>
          <w:sz w:val="28"/>
          <w:szCs w:val="28"/>
        </w:rPr>
        <w:t>"</w:t>
      </w:r>
      <w:r w:rsidR="004725B7">
        <w:rPr>
          <w:rFonts w:ascii="Times New Roman" w:hAnsi="Times New Roman" w:cs="Times New Roman"/>
          <w:sz w:val="28"/>
          <w:szCs w:val="28"/>
        </w:rPr>
        <w:t>Литовский народный танец</w:t>
      </w:r>
      <w:r w:rsidR="006C168E">
        <w:rPr>
          <w:rFonts w:ascii="Times New Roman" w:hAnsi="Times New Roman" w:cs="Times New Roman"/>
          <w:sz w:val="28"/>
          <w:szCs w:val="28"/>
        </w:rPr>
        <w:t>" из книги Н. Ткаченко</w:t>
      </w:r>
    </w:p>
    <w:p w:rsidR="006C168E" w:rsidRDefault="00B86A1A" w:rsidP="006C1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4725B7">
        <w:rPr>
          <w:rFonts w:ascii="Times New Roman" w:hAnsi="Times New Roman" w:cs="Times New Roman"/>
          <w:sz w:val="28"/>
          <w:szCs w:val="28"/>
        </w:rPr>
        <w:t>313</w:t>
      </w:r>
    </w:p>
    <w:p w:rsidR="00365642" w:rsidRDefault="00365642" w:rsidP="006C1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книгу</w:t>
      </w:r>
    </w:p>
    <w:p w:rsidR="00365642" w:rsidRDefault="00256064" w:rsidP="006C168E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365642" w:rsidRPr="00365642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https://cloud.mail.ru/public/2vaE/3gVwzM1vp</w:t>
        </w:r>
      </w:hyperlink>
    </w:p>
    <w:p w:rsidR="006C168E" w:rsidRPr="00365642" w:rsidRDefault="00365642" w:rsidP="006C168E">
      <w:pPr>
        <w:rPr>
          <w:rFonts w:ascii="Times New Roman" w:hAnsi="Times New Roman" w:cs="Times New Roman"/>
          <w:i/>
          <w:sz w:val="28"/>
          <w:szCs w:val="28"/>
        </w:rPr>
      </w:pPr>
      <w:r w:rsidRPr="00365642">
        <w:rPr>
          <w:rFonts w:ascii="Times New Roman" w:hAnsi="Times New Roman" w:cs="Times New Roman"/>
          <w:i/>
          <w:sz w:val="28"/>
          <w:szCs w:val="28"/>
        </w:rPr>
        <w:t>Ответить на вопросы письменно и прислать:</w:t>
      </w:r>
    </w:p>
    <w:p w:rsidR="00365642" w:rsidRPr="00365642" w:rsidRDefault="00B86A1A" w:rsidP="006C168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365642" w:rsidRPr="00365642">
        <w:rPr>
          <w:rFonts w:ascii="Times New Roman" w:hAnsi="Times New Roman" w:cs="Times New Roman"/>
          <w:i/>
          <w:sz w:val="28"/>
          <w:szCs w:val="28"/>
        </w:rPr>
        <w:t xml:space="preserve">). Какие события и факторы из жизни народа оказали наибольшее влияние на становление и развитие, а также особенности исполнения </w:t>
      </w:r>
      <w:r w:rsidR="004725B7">
        <w:rPr>
          <w:rFonts w:ascii="Times New Roman" w:hAnsi="Times New Roman" w:cs="Times New Roman"/>
          <w:i/>
          <w:sz w:val="28"/>
          <w:szCs w:val="28"/>
        </w:rPr>
        <w:t xml:space="preserve">литовских </w:t>
      </w:r>
      <w:r w:rsidR="00365642" w:rsidRPr="00365642">
        <w:rPr>
          <w:rFonts w:ascii="Times New Roman" w:hAnsi="Times New Roman" w:cs="Times New Roman"/>
          <w:i/>
          <w:sz w:val="28"/>
          <w:szCs w:val="28"/>
        </w:rPr>
        <w:t>народных танцев?</w:t>
      </w:r>
    </w:p>
    <w:p w:rsidR="00365642" w:rsidRPr="00365642" w:rsidRDefault="00B86A1A" w:rsidP="006C168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365642" w:rsidRPr="00365642">
        <w:rPr>
          <w:rFonts w:ascii="Times New Roman" w:hAnsi="Times New Roman" w:cs="Times New Roman"/>
          <w:i/>
          <w:sz w:val="28"/>
          <w:szCs w:val="28"/>
        </w:rPr>
        <w:t xml:space="preserve">). Какой из </w:t>
      </w:r>
      <w:r w:rsidR="004725B7">
        <w:rPr>
          <w:rFonts w:ascii="Times New Roman" w:hAnsi="Times New Roman" w:cs="Times New Roman"/>
          <w:i/>
          <w:sz w:val="28"/>
          <w:szCs w:val="28"/>
        </w:rPr>
        <w:t xml:space="preserve">литовских народных танцев вы уже танцевали </w:t>
      </w:r>
      <w:r w:rsidR="00365642" w:rsidRPr="00365642">
        <w:rPr>
          <w:rFonts w:ascii="Times New Roman" w:hAnsi="Times New Roman" w:cs="Times New Roman"/>
          <w:i/>
          <w:sz w:val="28"/>
          <w:szCs w:val="28"/>
        </w:rPr>
        <w:t xml:space="preserve"> на уроке? Перечислите основные движения, встречающиеся в этом танце.</w:t>
      </w:r>
    </w:p>
    <w:p w:rsidR="00FC2C86" w:rsidRDefault="00FC2C86"/>
    <w:sectPr w:rsidR="00FC2C86" w:rsidSect="001E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C168E"/>
    <w:rsid w:val="000B1623"/>
    <w:rsid w:val="00256064"/>
    <w:rsid w:val="002C3B9A"/>
    <w:rsid w:val="00365642"/>
    <w:rsid w:val="004725B7"/>
    <w:rsid w:val="006518EC"/>
    <w:rsid w:val="006C168E"/>
    <w:rsid w:val="007966DF"/>
    <w:rsid w:val="00B86A1A"/>
    <w:rsid w:val="00FC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6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2vaE/3gVwzM1vp" TargetMode="External"/><Relationship Id="rId5" Type="http://schemas.openxmlformats.org/officeDocument/2006/relationships/hyperlink" Target="https://youtu.be/xgH9SrreY_0" TargetMode="External"/><Relationship Id="rId4" Type="http://schemas.openxmlformats.org/officeDocument/2006/relationships/hyperlink" Target="https://www.moiseyev.ru/bi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5</cp:revision>
  <dcterms:created xsi:type="dcterms:W3CDTF">2020-11-01T07:45:00Z</dcterms:created>
  <dcterms:modified xsi:type="dcterms:W3CDTF">2020-11-15T15:52:00Z</dcterms:modified>
</cp:coreProperties>
</file>