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5A" w:rsidRDefault="00192A5A" w:rsidP="00192A5A">
      <w:pPr>
        <w:rPr>
          <w:rFonts w:ascii="Times New Roman" w:hAnsi="Times New Roman" w:cs="Times New Roman"/>
          <w:sz w:val="28"/>
          <w:szCs w:val="28"/>
        </w:rPr>
      </w:pPr>
      <w:r>
        <w:rPr>
          <w:rFonts w:ascii="Times New Roman" w:hAnsi="Times New Roman" w:cs="Times New Roman"/>
          <w:sz w:val="28"/>
          <w:szCs w:val="28"/>
        </w:rPr>
        <w:t xml:space="preserve">1. Исполнить и заснять на видео </w:t>
      </w:r>
      <w:proofErr w:type="spellStart"/>
      <w:r>
        <w:rPr>
          <w:rFonts w:ascii="Times New Roman" w:hAnsi="Times New Roman" w:cs="Times New Roman"/>
          <w:sz w:val="28"/>
          <w:szCs w:val="28"/>
        </w:rPr>
        <w:t>p</w:t>
      </w:r>
      <w:proofErr w:type="spellEnd"/>
      <w:r>
        <w:rPr>
          <w:rFonts w:ascii="Times New Roman" w:hAnsi="Times New Roman" w:cs="Times New Roman"/>
          <w:sz w:val="28"/>
          <w:szCs w:val="28"/>
          <w:lang w:val="en-US"/>
        </w:rPr>
        <w:t>lie</w:t>
      </w:r>
      <w:r w:rsidRPr="00192A5A">
        <w:rPr>
          <w:rFonts w:ascii="Times New Roman" w:hAnsi="Times New Roman" w:cs="Times New Roman"/>
          <w:sz w:val="28"/>
          <w:szCs w:val="28"/>
        </w:rPr>
        <w:t xml:space="preserve">, </w:t>
      </w:r>
      <w:r>
        <w:rPr>
          <w:rFonts w:ascii="Times New Roman" w:hAnsi="Times New Roman" w:cs="Times New Roman"/>
          <w:sz w:val="28"/>
          <w:szCs w:val="28"/>
          <w:lang w:val="en-US"/>
        </w:rPr>
        <w:t>grand</w:t>
      </w:r>
      <w:r w:rsidRPr="00192A5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plie</w:t>
      </w:r>
      <w:proofErr w:type="spellEnd"/>
      <w:r w:rsidRPr="00192A5A">
        <w:rPr>
          <w:rFonts w:ascii="Times New Roman" w:hAnsi="Times New Roman" w:cs="Times New Roman"/>
          <w:sz w:val="28"/>
          <w:szCs w:val="28"/>
        </w:rPr>
        <w:t xml:space="preserve"> </w:t>
      </w:r>
      <w:r>
        <w:rPr>
          <w:rFonts w:ascii="Times New Roman" w:hAnsi="Times New Roman" w:cs="Times New Roman"/>
          <w:sz w:val="28"/>
          <w:szCs w:val="28"/>
        </w:rPr>
        <w:t>у станка</w:t>
      </w:r>
      <w:r w:rsidRPr="00192A5A">
        <w:rPr>
          <w:rFonts w:ascii="Times New Roman" w:hAnsi="Times New Roman" w:cs="Times New Roman"/>
          <w:sz w:val="28"/>
          <w:szCs w:val="28"/>
        </w:rPr>
        <w:t xml:space="preserve"> </w:t>
      </w:r>
      <w:r>
        <w:rPr>
          <w:rFonts w:ascii="Times New Roman" w:hAnsi="Times New Roman" w:cs="Times New Roman"/>
          <w:sz w:val="28"/>
          <w:szCs w:val="28"/>
        </w:rPr>
        <w:t>и выслать мне.</w:t>
      </w:r>
    </w:p>
    <w:p w:rsidR="00192A5A" w:rsidRDefault="00192A5A" w:rsidP="00192A5A">
      <w:pPr>
        <w:rPr>
          <w:rFonts w:ascii="Times New Roman" w:hAnsi="Times New Roman" w:cs="Times New Roman"/>
          <w:sz w:val="28"/>
          <w:szCs w:val="28"/>
        </w:rPr>
      </w:pPr>
      <w:r>
        <w:rPr>
          <w:rFonts w:ascii="Times New Roman" w:hAnsi="Times New Roman" w:cs="Times New Roman"/>
          <w:sz w:val="28"/>
          <w:szCs w:val="28"/>
        </w:rPr>
        <w:t xml:space="preserve">2. Исполнить и заснять на видео комбинацию </w:t>
      </w:r>
      <w:r>
        <w:rPr>
          <w:rFonts w:ascii="Times New Roman" w:hAnsi="Times New Roman" w:cs="Times New Roman"/>
          <w:sz w:val="28"/>
          <w:szCs w:val="28"/>
          <w:lang w:val="en-US"/>
        </w:rPr>
        <w:t>battement</w:t>
      </w:r>
      <w:r w:rsidRPr="00192A5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tendus</w:t>
      </w:r>
      <w:proofErr w:type="spellEnd"/>
      <w:r w:rsidRPr="00192A5A">
        <w:rPr>
          <w:rFonts w:ascii="Times New Roman" w:hAnsi="Times New Roman" w:cs="Times New Roman"/>
          <w:sz w:val="28"/>
          <w:szCs w:val="28"/>
        </w:rPr>
        <w:t xml:space="preserve"> </w:t>
      </w:r>
      <w:r>
        <w:rPr>
          <w:rFonts w:ascii="Times New Roman" w:hAnsi="Times New Roman" w:cs="Times New Roman"/>
          <w:sz w:val="28"/>
          <w:szCs w:val="28"/>
        </w:rPr>
        <w:t>у станка</w:t>
      </w:r>
      <w:r w:rsidRPr="00192A5A">
        <w:rPr>
          <w:rFonts w:ascii="Times New Roman" w:hAnsi="Times New Roman" w:cs="Times New Roman"/>
          <w:sz w:val="28"/>
          <w:szCs w:val="28"/>
        </w:rPr>
        <w:t xml:space="preserve"> и выслать мне</w:t>
      </w:r>
      <w:r>
        <w:rPr>
          <w:rFonts w:ascii="Times New Roman" w:hAnsi="Times New Roman" w:cs="Times New Roman"/>
          <w:sz w:val="28"/>
          <w:szCs w:val="28"/>
        </w:rPr>
        <w:t>.</w:t>
      </w:r>
    </w:p>
    <w:p w:rsidR="00192A5A" w:rsidRDefault="00192A5A" w:rsidP="00192A5A">
      <w:pPr>
        <w:rPr>
          <w:rFonts w:ascii="Times New Roman" w:hAnsi="Times New Roman" w:cs="Times New Roman"/>
          <w:sz w:val="28"/>
          <w:szCs w:val="28"/>
        </w:rPr>
      </w:pPr>
      <w:r>
        <w:rPr>
          <w:rFonts w:ascii="Times New Roman" w:hAnsi="Times New Roman" w:cs="Times New Roman"/>
          <w:sz w:val="28"/>
          <w:szCs w:val="28"/>
        </w:rPr>
        <w:t>3. Прочитать лекцию украи</w:t>
      </w:r>
      <w:r w:rsidR="00E142E8">
        <w:rPr>
          <w:rFonts w:ascii="Times New Roman" w:hAnsi="Times New Roman" w:cs="Times New Roman"/>
          <w:sz w:val="28"/>
          <w:szCs w:val="28"/>
        </w:rPr>
        <w:t>н</w:t>
      </w:r>
      <w:r>
        <w:rPr>
          <w:rFonts w:ascii="Times New Roman" w:hAnsi="Times New Roman" w:cs="Times New Roman"/>
          <w:sz w:val="28"/>
          <w:szCs w:val="28"/>
        </w:rPr>
        <w:t>ский народный танец из книги Н. Ткаченко</w:t>
      </w:r>
    </w:p>
    <w:p w:rsidR="00192A5A" w:rsidRDefault="00192A5A" w:rsidP="00192A5A">
      <w:pPr>
        <w:rPr>
          <w:rFonts w:ascii="Times New Roman" w:hAnsi="Times New Roman" w:cs="Times New Roman"/>
          <w:sz w:val="28"/>
          <w:szCs w:val="28"/>
        </w:rPr>
      </w:pPr>
      <w:r>
        <w:rPr>
          <w:rFonts w:ascii="Times New Roman" w:hAnsi="Times New Roman" w:cs="Times New Roman"/>
          <w:sz w:val="28"/>
          <w:szCs w:val="28"/>
        </w:rPr>
        <w:t>с. 81 - 122</w:t>
      </w:r>
    </w:p>
    <w:p w:rsidR="00192A5A" w:rsidRDefault="00192A5A" w:rsidP="00192A5A">
      <w:pPr>
        <w:rPr>
          <w:rFonts w:ascii="Times New Roman" w:hAnsi="Times New Roman" w:cs="Times New Roman"/>
          <w:sz w:val="28"/>
          <w:szCs w:val="28"/>
        </w:rPr>
      </w:pPr>
      <w:r>
        <w:rPr>
          <w:rFonts w:ascii="Times New Roman" w:hAnsi="Times New Roman" w:cs="Times New Roman"/>
          <w:sz w:val="28"/>
          <w:szCs w:val="28"/>
        </w:rPr>
        <w:t>Ссылка на учебник</w:t>
      </w:r>
    </w:p>
    <w:p w:rsidR="00192A5A" w:rsidRDefault="00E142E8" w:rsidP="00192A5A">
      <w:pPr>
        <w:rPr>
          <w:rFonts w:ascii="Times New Roman" w:hAnsi="Times New Roman" w:cs="Times New Roman"/>
          <w:sz w:val="28"/>
          <w:szCs w:val="28"/>
        </w:rPr>
      </w:pPr>
      <w:hyperlink r:id="rId4" w:history="1">
        <w:r w:rsidRPr="00E142E8">
          <w:rPr>
            <w:rStyle w:val="a3"/>
            <w:rFonts w:ascii="Times New Roman" w:hAnsi="Times New Roman" w:cs="Times New Roman"/>
            <w:sz w:val="28"/>
            <w:szCs w:val="28"/>
          </w:rPr>
          <w:t>https://cloud.mail.ru/public/2vaE/3gVwzM1vp</w:t>
        </w:r>
      </w:hyperlink>
    </w:p>
    <w:p w:rsidR="00192A5A" w:rsidRPr="002630CD" w:rsidRDefault="00192A5A" w:rsidP="002630CD">
      <w:pPr>
        <w:spacing w:line="240" w:lineRule="auto"/>
        <w:contextualSpacing/>
        <w:rPr>
          <w:rFonts w:ascii="Times New Roman" w:hAnsi="Times New Roman" w:cs="Times New Roman"/>
          <w:i/>
          <w:sz w:val="28"/>
          <w:szCs w:val="28"/>
        </w:rPr>
      </w:pPr>
      <w:r w:rsidRPr="002630CD">
        <w:rPr>
          <w:rFonts w:ascii="Times New Roman" w:hAnsi="Times New Roman" w:cs="Times New Roman"/>
          <w:i/>
          <w:sz w:val="28"/>
          <w:szCs w:val="28"/>
        </w:rPr>
        <w:t>Ответить на вопросы:</w:t>
      </w:r>
    </w:p>
    <w:p w:rsidR="00ED5D03" w:rsidRPr="002630CD" w:rsidRDefault="00192A5A" w:rsidP="002630CD">
      <w:pPr>
        <w:spacing w:line="240" w:lineRule="auto"/>
        <w:contextualSpacing/>
        <w:rPr>
          <w:rFonts w:ascii="Times New Roman" w:hAnsi="Times New Roman" w:cs="Times New Roman"/>
          <w:i/>
          <w:sz w:val="28"/>
          <w:szCs w:val="28"/>
        </w:rPr>
      </w:pPr>
      <w:r w:rsidRPr="002630CD">
        <w:rPr>
          <w:rFonts w:ascii="Times New Roman" w:hAnsi="Times New Roman" w:cs="Times New Roman"/>
          <w:i/>
          <w:sz w:val="28"/>
          <w:szCs w:val="28"/>
        </w:rPr>
        <w:t xml:space="preserve">1). </w:t>
      </w:r>
      <w:r w:rsidR="00ED5D03" w:rsidRPr="002630CD">
        <w:rPr>
          <w:rFonts w:ascii="Times New Roman" w:hAnsi="Times New Roman" w:cs="Times New Roman"/>
          <w:i/>
          <w:sz w:val="28"/>
          <w:szCs w:val="28"/>
        </w:rPr>
        <w:t xml:space="preserve">В чем заключаются различия женского и мужского украинского танца? </w:t>
      </w:r>
    </w:p>
    <w:p w:rsidR="00192A5A" w:rsidRPr="002630CD" w:rsidRDefault="00ED5D03" w:rsidP="002630CD">
      <w:pPr>
        <w:spacing w:line="240" w:lineRule="auto"/>
        <w:contextualSpacing/>
        <w:rPr>
          <w:rFonts w:ascii="Times New Roman" w:hAnsi="Times New Roman" w:cs="Times New Roman"/>
          <w:i/>
          <w:sz w:val="28"/>
          <w:szCs w:val="28"/>
        </w:rPr>
      </w:pPr>
      <w:r w:rsidRPr="002630CD">
        <w:rPr>
          <w:rFonts w:ascii="Times New Roman" w:hAnsi="Times New Roman" w:cs="Times New Roman"/>
          <w:i/>
          <w:sz w:val="28"/>
          <w:szCs w:val="28"/>
        </w:rPr>
        <w:t>2). Каковы характерные особенности исполнения украинских народных танцев?</w:t>
      </w:r>
    </w:p>
    <w:p w:rsidR="00192A5A" w:rsidRPr="002630CD" w:rsidRDefault="00ED5D03" w:rsidP="002630CD">
      <w:pPr>
        <w:spacing w:line="240" w:lineRule="auto"/>
        <w:contextualSpacing/>
        <w:rPr>
          <w:rFonts w:ascii="Times New Roman" w:hAnsi="Times New Roman" w:cs="Times New Roman"/>
          <w:i/>
          <w:sz w:val="28"/>
          <w:szCs w:val="28"/>
        </w:rPr>
      </w:pPr>
      <w:r w:rsidRPr="002630CD">
        <w:rPr>
          <w:rFonts w:ascii="Times New Roman" w:hAnsi="Times New Roman" w:cs="Times New Roman"/>
          <w:i/>
          <w:sz w:val="28"/>
          <w:szCs w:val="28"/>
        </w:rPr>
        <w:t>3). Перечислите основные украинские народные танцы.</w:t>
      </w:r>
    </w:p>
    <w:p w:rsidR="004868A0" w:rsidRPr="002630CD" w:rsidRDefault="004868A0" w:rsidP="002630CD">
      <w:pPr>
        <w:spacing w:line="240" w:lineRule="auto"/>
        <w:contextualSpacing/>
        <w:rPr>
          <w:rFonts w:ascii="Times New Roman" w:hAnsi="Times New Roman" w:cs="Times New Roman"/>
          <w:i/>
          <w:sz w:val="28"/>
          <w:szCs w:val="28"/>
        </w:rPr>
      </w:pPr>
      <w:r w:rsidRPr="002630CD">
        <w:rPr>
          <w:rFonts w:ascii="Times New Roman" w:hAnsi="Times New Roman" w:cs="Times New Roman"/>
          <w:i/>
          <w:sz w:val="28"/>
          <w:szCs w:val="28"/>
        </w:rPr>
        <w:t>4). Перечислите основные положения рук в украинских народных танцах.</w:t>
      </w:r>
    </w:p>
    <w:p w:rsidR="002630CD" w:rsidRDefault="002630CD" w:rsidP="00192A5A">
      <w:pPr>
        <w:rPr>
          <w:rFonts w:ascii="Times New Roman" w:hAnsi="Times New Roman" w:cs="Times New Roman"/>
          <w:sz w:val="28"/>
          <w:szCs w:val="28"/>
        </w:rPr>
      </w:pPr>
    </w:p>
    <w:p w:rsidR="00192A5A" w:rsidRDefault="00192A5A" w:rsidP="00192A5A">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Видеопросмотр</w:t>
      </w:r>
      <w:proofErr w:type="spellEnd"/>
      <w:r>
        <w:rPr>
          <w:rFonts w:ascii="Times New Roman" w:hAnsi="Times New Roman" w:cs="Times New Roman"/>
          <w:sz w:val="28"/>
          <w:szCs w:val="28"/>
        </w:rPr>
        <w:t xml:space="preserve"> одноактного балета И. А. Моисеева "Ночь на лысой горе" из репертуара ГААНТ им. И. А. Моисеева. Смотрите, пишите краткий анализ (что понравилось? что не понравилось? Какой танец на ваш взгляд самый лучший? Кто из персонажей понравился больше всех? Обратить внимание на технику танцоров).</w:t>
      </w:r>
    </w:p>
    <w:p w:rsidR="00192A5A" w:rsidRDefault="00192A5A" w:rsidP="00192A5A">
      <w:pPr>
        <w:rPr>
          <w:rFonts w:ascii="Times New Roman" w:hAnsi="Times New Roman" w:cs="Times New Roman"/>
          <w:sz w:val="28"/>
          <w:szCs w:val="28"/>
        </w:rPr>
      </w:pPr>
      <w:hyperlink r:id="rId5" w:history="1">
        <w:r w:rsidRPr="00192A5A">
          <w:rPr>
            <w:rStyle w:val="a3"/>
            <w:rFonts w:ascii="Times New Roman" w:hAnsi="Times New Roman" w:cs="Times New Roman"/>
            <w:sz w:val="28"/>
            <w:szCs w:val="28"/>
          </w:rPr>
          <w:t>https://youtu.be/6RlxZ56eWDg</w:t>
        </w:r>
      </w:hyperlink>
    </w:p>
    <w:p w:rsidR="00192A5A" w:rsidRDefault="00192A5A" w:rsidP="00192A5A">
      <w:pPr>
        <w:rPr>
          <w:rFonts w:ascii="Times New Roman" w:hAnsi="Times New Roman" w:cs="Times New Roman"/>
          <w:sz w:val="28"/>
          <w:szCs w:val="28"/>
        </w:rPr>
      </w:pPr>
    </w:p>
    <w:p w:rsidR="005A15DD" w:rsidRDefault="005A15DD"/>
    <w:sectPr w:rsidR="005A1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92A5A"/>
    <w:rsid w:val="00192A5A"/>
    <w:rsid w:val="002630CD"/>
    <w:rsid w:val="004868A0"/>
    <w:rsid w:val="005A15DD"/>
    <w:rsid w:val="00E142E8"/>
    <w:rsid w:val="00ED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68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6RlxZ56eWDg" TargetMode="External"/><Relationship Id="rId4" Type="http://schemas.openxmlformats.org/officeDocument/2006/relationships/hyperlink" Target="https://cloud.mail.ru/public/2vaE/3gVwzM1v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5</cp:revision>
  <dcterms:created xsi:type="dcterms:W3CDTF">2020-11-01T08:06:00Z</dcterms:created>
  <dcterms:modified xsi:type="dcterms:W3CDTF">2020-11-01T08:22:00Z</dcterms:modified>
</cp:coreProperties>
</file>