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55F5E" w14:textId="77777777" w:rsidR="0085332E" w:rsidRDefault="0085332E" w:rsidP="0085332E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ускоренное обучение по ДПОП «Хоровое пение». Требования, предъявляемые к уровню подготовки поступающих, по каждому классу. Система и критерии оценок.</w:t>
      </w:r>
    </w:p>
    <w:p w14:paraId="18D85E63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A9A926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CADE95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03C9FAC9" w14:textId="77777777" w:rsidR="0085332E" w:rsidRPr="00F94E5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 xml:space="preserve">Цели: </w:t>
      </w:r>
    </w:p>
    <w:p w14:paraId="76A69FD9" w14:textId="77777777" w:rsidR="0085332E" w:rsidRPr="000B54D7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54D7">
        <w:rPr>
          <w:rFonts w:ascii="Times New Roman" w:hAnsi="Times New Roman"/>
          <w:sz w:val="28"/>
          <w:szCs w:val="28"/>
        </w:rPr>
        <w:t xml:space="preserve">определение </w:t>
      </w:r>
      <w:r>
        <w:rPr>
          <w:rFonts w:ascii="Times New Roman" w:hAnsi="Times New Roman"/>
          <w:sz w:val="28"/>
          <w:szCs w:val="28"/>
        </w:rPr>
        <w:t xml:space="preserve">соответствия </w:t>
      </w:r>
      <w:r w:rsidRPr="000B54D7">
        <w:rPr>
          <w:rFonts w:ascii="Times New Roman" w:hAnsi="Times New Roman"/>
          <w:sz w:val="28"/>
          <w:szCs w:val="28"/>
        </w:rPr>
        <w:t>уровня подготовки</w:t>
      </w:r>
      <w:proofErr w:type="gramEnd"/>
      <w:r w:rsidRPr="000B54D7">
        <w:rPr>
          <w:rFonts w:ascii="Times New Roman" w:hAnsi="Times New Roman"/>
          <w:sz w:val="28"/>
          <w:szCs w:val="28"/>
        </w:rPr>
        <w:t xml:space="preserve"> </w:t>
      </w:r>
      <w:r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к уровню подготовки обучающегося </w:t>
      </w:r>
      <w:r>
        <w:rPr>
          <w:rFonts w:ascii="Times New Roman" w:hAnsi="Times New Roman" w:cs="Times New Roman"/>
          <w:sz w:val="28"/>
          <w:szCs w:val="28"/>
        </w:rPr>
        <w:t>классу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>
        <w:rPr>
          <w:rFonts w:ascii="Times New Roman" w:hAnsi="Times New Roman" w:cs="Times New Roman"/>
          <w:sz w:val="28"/>
          <w:szCs w:val="28"/>
        </w:rPr>
        <w:t>, указанному</w:t>
      </w:r>
      <w:r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4F35D3" w14:textId="28E1FE5D" w:rsidR="0085332E" w:rsidRPr="00094FFD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класса, в котором рекомендовано обучаться поступающему на ДПОП «</w:t>
      </w:r>
      <w:r w:rsidR="00CB0B94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 xml:space="preserve">» в ДШИ №15 по результатам прослушивания и собеседования. </w:t>
      </w:r>
    </w:p>
    <w:p w14:paraId="06D0D25F" w14:textId="77777777" w:rsidR="0085332E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33D96" w14:textId="77777777" w:rsidR="0085332E" w:rsidRDefault="0085332E" w:rsidP="008533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учебному предмету. Поступающие, получившие оценку «2 балла» по одному или двум учебным предметам, получают рекомендацию по поступлению в тот класс ДПОП «Хоровое пение» ДШИ №15, уровню требований которого соответствуют полученны</w:t>
      </w:r>
      <w:r w:rsidR="00E34682">
        <w:rPr>
          <w:rFonts w:ascii="Times New Roman" w:hAnsi="Times New Roman"/>
          <w:sz w:val="28"/>
          <w:szCs w:val="28"/>
        </w:rPr>
        <w:t>е результаты вступительных</w:t>
      </w:r>
      <w:r>
        <w:rPr>
          <w:rFonts w:ascii="Times New Roman" w:hAnsi="Times New Roman"/>
          <w:sz w:val="28"/>
          <w:szCs w:val="28"/>
        </w:rPr>
        <w:t xml:space="preserve"> испытаний.  Поступающие, получившие оценку «2 балла» и ниже по трём и более учебным предметам вступительных испытаний, выбывают из конкурса.</w:t>
      </w:r>
    </w:p>
    <w:p w14:paraId="26FE6A60" w14:textId="77777777" w:rsidR="0085332E" w:rsidRPr="00094FFD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0943B846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6010F47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B3D2F5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14:paraId="1AB0FBBD" w14:textId="77777777" w:rsidR="0085332E" w:rsidRPr="00F94E5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</w:p>
    <w:p w14:paraId="12B64985" w14:textId="77777777" w:rsidR="0085332E" w:rsidRDefault="0085332E" w:rsidP="008533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2F2E35" w14:textId="77777777" w:rsidR="0085332E" w:rsidRDefault="0085332E" w:rsidP="008533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304"/>
        <w:gridCol w:w="1828"/>
        <w:gridCol w:w="3627"/>
        <w:gridCol w:w="3360"/>
        <w:gridCol w:w="2829"/>
      </w:tblGrid>
      <w:tr w:rsidR="0085332E" w14:paraId="50BD235A" w14:textId="77777777" w:rsidTr="003C28D8">
        <w:tc>
          <w:tcPr>
            <w:tcW w:w="616" w:type="dxa"/>
          </w:tcPr>
          <w:p w14:paraId="0B0C9E9E" w14:textId="77777777" w:rsidR="0085332E" w:rsidRPr="00F94E5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14:paraId="7E2DD482" w14:textId="77777777" w:rsidR="0085332E" w:rsidRPr="00F94E5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3F3E7983" w14:textId="77777777" w:rsidR="0085332E" w:rsidRPr="00F94E5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710" w:type="dxa"/>
          </w:tcPr>
          <w:p w14:paraId="5AC85AD9" w14:textId="77777777" w:rsidR="0085332E" w:rsidRPr="00F94E5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429" w:type="dxa"/>
          </w:tcPr>
          <w:p w14:paraId="29E76312" w14:textId="77777777" w:rsidR="00F8370B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</w:p>
          <w:p w14:paraId="535222E1" w14:textId="58C5735C" w:rsidR="0085332E" w:rsidRPr="00F94E5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класса ДПОП «</w:t>
            </w:r>
            <w:r w:rsidR="00F8370B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1" w:type="dxa"/>
          </w:tcPr>
          <w:p w14:paraId="1110E8BC" w14:textId="77777777" w:rsidR="0085332E" w:rsidRDefault="0085332E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85332E" w14:paraId="4785102C" w14:textId="77777777" w:rsidTr="003C28D8">
        <w:tc>
          <w:tcPr>
            <w:tcW w:w="616" w:type="dxa"/>
          </w:tcPr>
          <w:p w14:paraId="0302103C" w14:textId="77777777" w:rsidR="0085332E" w:rsidRPr="00805F6F" w:rsidRDefault="0085332E" w:rsidP="003C28D8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358DCA" w14:textId="77777777" w:rsidR="0085332E" w:rsidRPr="00F94E5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7E8D3681" w14:textId="77777777" w:rsidR="0085332E" w:rsidRPr="00F94E5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710" w:type="dxa"/>
          </w:tcPr>
          <w:p w14:paraId="0A70E594" w14:textId="77777777" w:rsidR="0085332E" w:rsidRPr="0085332E" w:rsidRDefault="0085332E" w:rsidP="00C74C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332E">
              <w:rPr>
                <w:rFonts w:ascii="Times New Roman" w:hAnsi="Times New Roman"/>
                <w:sz w:val="24"/>
                <w:szCs w:val="24"/>
              </w:rPr>
              <w:t>петь 2 разнохарактерные несложные песенки.</w:t>
            </w:r>
          </w:p>
          <w:p w14:paraId="282402A8" w14:textId="77777777" w:rsidR="0085332E" w:rsidRPr="0085332E" w:rsidRDefault="0085332E" w:rsidP="0085332E">
            <w:pPr>
              <w:spacing w:after="12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14:paraId="0886C119" w14:textId="77777777" w:rsidR="0085332E" w:rsidRDefault="006D4442" w:rsidP="003C28D8">
            <w:pPr>
              <w:pStyle w:val="a3"/>
              <w:numPr>
                <w:ilvl w:val="0"/>
                <w:numId w:val="4"/>
              </w:numPr>
              <w:tabs>
                <w:tab w:val="left" w:pos="277"/>
              </w:tabs>
              <w:spacing w:after="120" w:line="240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Поступающий</w:t>
            </w:r>
            <w:r w:rsidR="0085332E">
              <w:rPr>
                <w:rFonts w:ascii="Times New Roman" w:hAnsi="Times New Roman"/>
                <w:sz w:val="24"/>
                <w:szCs w:val="24"/>
              </w:rPr>
              <w:t xml:space="preserve"> должен спеть песню от начала до конца.</w:t>
            </w:r>
          </w:p>
          <w:p w14:paraId="34AA9C4C" w14:textId="77777777" w:rsidR="0085332E" w:rsidRDefault="0085332E" w:rsidP="0085332E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103ADCA4" w14:textId="77777777" w:rsidR="006D4442" w:rsidRPr="006D4442" w:rsidRDefault="0085332E" w:rsidP="006D4442">
            <w:pPr>
              <w:pStyle w:val="a3"/>
              <w:numPr>
                <w:ilvl w:val="0"/>
                <w:numId w:val="4"/>
              </w:numPr>
              <w:tabs>
                <w:tab w:val="left" w:pos="322"/>
              </w:tabs>
              <w:spacing w:after="120" w:line="240" w:lineRule="auto"/>
              <w:ind w:left="38" w:hanging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</w:tc>
        <w:tc>
          <w:tcPr>
            <w:tcW w:w="2641" w:type="dxa"/>
          </w:tcPr>
          <w:p w14:paraId="31F4C7FF" w14:textId="77777777" w:rsidR="006D4442" w:rsidRDefault="0085332E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</w:t>
            </w:r>
            <w:r w:rsidR="006D4442">
              <w:rPr>
                <w:rFonts w:ascii="Times New Roman" w:hAnsi="Times New Roman"/>
                <w:sz w:val="24"/>
                <w:szCs w:val="24"/>
              </w:rPr>
              <w:t>тонационного исполнения; точный ритм;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песни от начала до конца</w:t>
            </w:r>
            <w:r w:rsidR="006D4442">
              <w:rPr>
                <w:rFonts w:ascii="Times New Roman" w:hAnsi="Times New Roman"/>
                <w:sz w:val="24"/>
                <w:szCs w:val="24"/>
              </w:rPr>
              <w:t xml:space="preserve"> без остановок; музыкальность и артистизм испо</w:t>
            </w:r>
            <w:r w:rsidR="000F1D18">
              <w:rPr>
                <w:rFonts w:ascii="Times New Roman" w:hAnsi="Times New Roman"/>
                <w:sz w:val="24"/>
                <w:szCs w:val="24"/>
              </w:rPr>
              <w:t>лнения.</w:t>
            </w:r>
          </w:p>
          <w:p w14:paraId="79ED2685" w14:textId="2BA34EDA" w:rsidR="000F1D18" w:rsidRP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 xml:space="preserve">4» - грамотное исполнение с небольшими интонационными и ритмическими погрешностями, допустимы одна-две остановки за время исполнения произведения;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эмоциональное исполнение.</w:t>
            </w:r>
          </w:p>
          <w:p w14:paraId="19EBAB83" w14:textId="77777777" w:rsidR="000F1D18" w:rsidRP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исполнение.</w:t>
            </w:r>
          </w:p>
          <w:p w14:paraId="75FBD5D1" w14:textId="77777777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D18"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исполнение.</w:t>
            </w:r>
          </w:p>
          <w:p w14:paraId="553403DD" w14:textId="19791A48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85332E" w14:paraId="1260BFF5" w14:textId="77777777" w:rsidTr="003C28D8">
        <w:tc>
          <w:tcPr>
            <w:tcW w:w="616" w:type="dxa"/>
          </w:tcPr>
          <w:p w14:paraId="56CA4E7C" w14:textId="77777777" w:rsidR="0085332E" w:rsidRPr="00805F6F" w:rsidRDefault="0085332E" w:rsidP="003C28D8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31D778" w14:textId="77777777" w:rsidR="0085332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5523EA10" w14:textId="5EF6E021" w:rsidR="0085332E" w:rsidRDefault="00304AC1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710" w:type="dxa"/>
          </w:tcPr>
          <w:p w14:paraId="04B51810" w14:textId="3314D7BD" w:rsidR="0085332E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7C1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="00304AC1"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 w:rsidR="00BA27C1">
              <w:rPr>
                <w:rFonts w:ascii="Times New Roman" w:hAnsi="Times New Roman"/>
                <w:sz w:val="24"/>
                <w:szCs w:val="24"/>
              </w:rPr>
              <w:t>и</w:t>
            </w:r>
            <w:r w:rsidR="00304AC1"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0401094D" w14:textId="36CE88BE" w:rsidR="00D6455C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60BC96" w14:textId="162F9EFC" w:rsidR="00D6455C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F2F0E1" w14:textId="720FBE94" w:rsidR="00D6455C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F219C" w14:textId="2C222BEF" w:rsidR="00D6455C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FC30A3" w14:textId="26E2BBA0" w:rsidR="004F1CEB" w:rsidRDefault="004F1CEB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56DB3F" w14:textId="77777777" w:rsidR="004F1CEB" w:rsidRPr="00D6455C" w:rsidRDefault="004F1CEB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5D36AA" w14:textId="02FAB090" w:rsidR="00304AC1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74C3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</w:p>
          <w:p w14:paraId="7CF31D5B" w14:textId="77777777" w:rsidR="00BA27C1" w:rsidRPr="00D6455C" w:rsidRDefault="00BA27C1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74EFD" w14:textId="45FD11C7" w:rsidR="00304AC1" w:rsidRPr="00D6455C" w:rsidRDefault="00D6455C" w:rsidP="00D6455C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304AC1"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BA27C1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304AC1"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 w:rsidR="00BA27C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 w:rsidR="00BA27C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14:paraId="6D452486" w14:textId="528FBCFA" w:rsidR="0085332E" w:rsidRDefault="00D6455C" w:rsidP="00D645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Пение мелодий, включающих в себя движение вверх и вниз, поступенные ходы, скачки на тонику, с названием нот и дирижированием. Ритмические длительности: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четвертные, восьмые, половинная, половинная с точкой, их сочетания в размерах 2/4, 3/4.</w:t>
            </w:r>
          </w:p>
          <w:p w14:paraId="1E472297" w14:textId="1281F695" w:rsidR="00D6455C" w:rsidRDefault="00D6455C" w:rsidP="00D645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Пение мажорных гамм (До, Ре, Соль, Фа) вверх и вниз, отдельных тетрахордов, тонического трезвучия</w:t>
            </w:r>
          </w:p>
          <w:p w14:paraId="1EDD6528" w14:textId="2AE8E084" w:rsidR="00D6455C" w:rsidRDefault="00D6455C" w:rsidP="00D645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      Повторение ритмического рисунка (простукивание, проговаривание на слоги), исполнение ритмического рисунка по записи, узнавание мелодии по ритмическому рисунку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FE1E52" w14:textId="7E4D0EFE" w:rsidR="00D6455C" w:rsidRPr="00D6455C" w:rsidRDefault="00D6455C" w:rsidP="00D6455C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14:paraId="43BBAE0E" w14:textId="77777777" w:rsidR="0085332E" w:rsidRDefault="00D6455C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музыкального примера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lastRenderedPageBreak/>
              <w:t>от начала до конца без остановок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7E3A2E" w14:textId="77777777" w:rsidR="00D6455C" w:rsidRDefault="003229C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14:paraId="550B31D2" w14:textId="2CA354F5" w:rsidR="003229C4" w:rsidRDefault="003229C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3</w:t>
            </w:r>
            <w:r w:rsidR="00D62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(«удовлетворительно»)</w:t>
            </w:r>
          </w:p>
          <w:p w14:paraId="7A9DEEB6" w14:textId="77777777" w:rsidR="003229C4" w:rsidRDefault="003229C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ошибки, плохое владение интонацией, замедленный темп ответа.</w:t>
            </w:r>
          </w:p>
          <w:p w14:paraId="5863BA82" w14:textId="77777777" w:rsidR="003229C4" w:rsidRDefault="003229C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9C4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21865D85" w14:textId="77777777" w:rsidR="003229C4" w:rsidRDefault="003229C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229C4">
              <w:rPr>
                <w:rFonts w:ascii="Times New Roman" w:hAnsi="Times New Roman"/>
                <w:sz w:val="24"/>
                <w:szCs w:val="24"/>
              </w:rPr>
              <w:t>грубые ошибки, невладение интонацией, медленный темп ответа.</w:t>
            </w:r>
          </w:p>
          <w:p w14:paraId="5ADE0488" w14:textId="1DDB1DB7" w:rsidR="00C172B4" w:rsidRPr="00D6455C" w:rsidRDefault="00C172B4" w:rsidP="003229C4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85332E" w14:paraId="27A77436" w14:textId="77777777" w:rsidTr="003C28D8">
        <w:tc>
          <w:tcPr>
            <w:tcW w:w="616" w:type="dxa"/>
          </w:tcPr>
          <w:p w14:paraId="24B0D8B9" w14:textId="77777777" w:rsidR="0085332E" w:rsidRPr="00805F6F" w:rsidRDefault="0085332E" w:rsidP="003C28D8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76E5F5" w14:textId="77777777" w:rsidR="0085332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7F60BD0B" w14:textId="77777777" w:rsidR="0085332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710" w:type="dxa"/>
          </w:tcPr>
          <w:p w14:paraId="4F984E31" w14:textId="77777777" w:rsidR="00C74C37" w:rsidRDefault="00C74C37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107394" w14:textId="65823781" w:rsidR="00D627A1" w:rsidRPr="00D627A1" w:rsidRDefault="00D627A1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и представлений о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выразительности, элементах музыкального языка.</w:t>
            </w:r>
          </w:p>
          <w:p w14:paraId="3A2ED187" w14:textId="077DF455" w:rsidR="00D627A1" w:rsidRPr="00D627A1" w:rsidRDefault="00D627A1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14:paraId="3128FCF0" w14:textId="77777777" w:rsidR="00D627A1" w:rsidRPr="00D627A1" w:rsidRDefault="00D627A1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слуховое восприятие элементов музыкальной речи, интонации;</w:t>
            </w:r>
          </w:p>
          <w:p w14:paraId="0C7C5550" w14:textId="77777777" w:rsidR="00D627A1" w:rsidRPr="00D627A1" w:rsidRDefault="00D627A1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характеристике;</w:t>
            </w:r>
          </w:p>
          <w:p w14:paraId="3D41556B" w14:textId="41A54B22" w:rsidR="0085332E" w:rsidRPr="00D627A1" w:rsidRDefault="00D627A1" w:rsidP="00D627A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- воспроизведение в жестах, пластике, графике, в песенках-моделях ярких деталей музыкальной речи.</w:t>
            </w:r>
          </w:p>
        </w:tc>
        <w:tc>
          <w:tcPr>
            <w:tcW w:w="3429" w:type="dxa"/>
          </w:tcPr>
          <w:p w14:paraId="2023AF1A" w14:textId="0FA815CB" w:rsidR="00D627A1" w:rsidRP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Первоначальные знания и представления о некоторых музыкальных явлениях:</w:t>
            </w:r>
          </w:p>
          <w:p w14:paraId="14014CAB" w14:textId="77777777" w:rsidR="00D627A1" w:rsidRP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 xml:space="preserve">Звук и его характеристика, метр, фактура, кантилена, речитатив, скерцо, соло, тутти,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кульминация, диссонанс, консонанс, основные типы интонаций, некоторые танцевальные жанры, инструменты симфонического оркестра.</w:t>
            </w:r>
          </w:p>
          <w:p w14:paraId="10E6F5E5" w14:textId="60964264" w:rsidR="00D627A1" w:rsidRP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Музыкально-слуховое осознание средств выразительности в незнакомых произведениях с ярким программным содержанием:</w:t>
            </w:r>
          </w:p>
          <w:p w14:paraId="0E76BE9E" w14:textId="07740765" w:rsidR="0085332E" w:rsidRP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Э.Григ, К. Сен-Санс, детские альбомы П.И. Чайковского, Р. Шумана, И.С. Баха, С.С. Прокофьева, Г.В. Свиридова, Р.К. Щедрина, В.А. Гаврилина</w:t>
            </w:r>
          </w:p>
        </w:tc>
        <w:tc>
          <w:tcPr>
            <w:tcW w:w="2641" w:type="dxa"/>
          </w:tcPr>
          <w:p w14:paraId="2B853D1D" w14:textId="77777777" w:rsidR="0085332E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 xml:space="preserve">дан правильный и полный ответ, включающий характеристику содержания музыкального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произведения, средств музыкальной выразительности, ответ самостоятельный.</w:t>
            </w:r>
          </w:p>
          <w:p w14:paraId="2B385F0E" w14:textId="77777777" w:rsid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14:paraId="51FE1873" w14:textId="77777777" w:rsid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3 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4727A149" w14:textId="77777777" w:rsidR="00D627A1" w:rsidRDefault="00D627A1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7A1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627A1">
              <w:rPr>
                <w:rFonts w:ascii="Times New Roman" w:hAnsi="Times New Roman"/>
                <w:sz w:val="24"/>
                <w:szCs w:val="24"/>
              </w:rPr>
              <w:t>ответ обнаруживает незнание и непонимание учебного материала.</w:t>
            </w:r>
          </w:p>
          <w:p w14:paraId="7C7B7794" w14:textId="00460EB2" w:rsidR="00C172B4" w:rsidRPr="00D627A1" w:rsidRDefault="00C172B4" w:rsidP="00D627A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 xml:space="preserve">«1» - учащийся отказывается от </w:t>
            </w:r>
            <w:r w:rsidRPr="00C172B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творческих заданий</w:t>
            </w:r>
          </w:p>
        </w:tc>
      </w:tr>
      <w:tr w:rsidR="0085332E" w14:paraId="6E54645E" w14:textId="77777777" w:rsidTr="003C28D8">
        <w:tc>
          <w:tcPr>
            <w:tcW w:w="616" w:type="dxa"/>
          </w:tcPr>
          <w:p w14:paraId="5E21F071" w14:textId="77777777" w:rsidR="0085332E" w:rsidRPr="00805F6F" w:rsidRDefault="0085332E" w:rsidP="003C28D8">
            <w:pPr>
              <w:pStyle w:val="a3"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711FB10" w14:textId="77777777" w:rsidR="0085332E" w:rsidRDefault="0085332E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67D970BF" w14:textId="4685B2EE" w:rsidR="0085332E" w:rsidRDefault="00C74C37" w:rsidP="003C28D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710" w:type="dxa"/>
          </w:tcPr>
          <w:p w14:paraId="1BC74AB9" w14:textId="09979014" w:rsidR="0085332E" w:rsidRPr="00C74C37" w:rsidRDefault="00C74C37" w:rsidP="00C74C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429" w:type="dxa"/>
          </w:tcPr>
          <w:p w14:paraId="478A4DEF" w14:textId="79246BFD" w:rsidR="0085332E" w:rsidRP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1 класса.</w:t>
            </w:r>
          </w:p>
        </w:tc>
        <w:tc>
          <w:tcPr>
            <w:tcW w:w="2641" w:type="dxa"/>
          </w:tcPr>
          <w:p w14:paraId="7F6CBAEC" w14:textId="77777777" w:rsidR="00C74C37" w:rsidRPr="00C74C37" w:rsidRDefault="00C74C37" w:rsidP="00C74C37">
            <w:pPr>
              <w:pStyle w:val="Style20"/>
              <w:widowControl/>
              <w:numPr>
                <w:ilvl w:val="0"/>
                <w:numId w:val="34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приспособленность к инструменту (посадка, постановка аппарата);</w:t>
            </w:r>
          </w:p>
          <w:p w14:paraId="094BD9FD" w14:textId="77777777" w:rsidR="00C74C37" w:rsidRPr="00C74C37" w:rsidRDefault="00C74C37" w:rsidP="00C74C37">
            <w:pPr>
              <w:pStyle w:val="Style20"/>
              <w:widowControl/>
              <w:numPr>
                <w:ilvl w:val="0"/>
                <w:numId w:val="34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знание текста;</w:t>
            </w:r>
          </w:p>
          <w:p w14:paraId="3DF661E7" w14:textId="77777777" w:rsidR="00C74C37" w:rsidRPr="00C74C37" w:rsidRDefault="00C74C37" w:rsidP="00C74C37">
            <w:pPr>
              <w:pStyle w:val="Style20"/>
              <w:widowControl/>
              <w:numPr>
                <w:ilvl w:val="0"/>
                <w:numId w:val="34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владение основными навыками игры;</w:t>
            </w:r>
          </w:p>
          <w:p w14:paraId="3016AE17" w14:textId="2A8BC592" w:rsidR="00C74C37" w:rsidRDefault="00C74C37" w:rsidP="00C74C37">
            <w:pPr>
              <w:pStyle w:val="Style20"/>
              <w:widowControl/>
              <w:numPr>
                <w:ilvl w:val="0"/>
                <w:numId w:val="34"/>
              </w:numPr>
              <w:tabs>
                <w:tab w:val="left" w:pos="278"/>
              </w:tabs>
              <w:suppressAutoHyphens/>
              <w:ind w:left="137" w:hanging="68"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понимание характера исполняемой музыки.</w:t>
            </w:r>
          </w:p>
          <w:p w14:paraId="6E576F77" w14:textId="77777777" w:rsidR="00C74C37" w:rsidRPr="00C74C37" w:rsidRDefault="00C74C37" w:rsidP="00C74C37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100 до 75 % - 5 (отлично)</w:t>
            </w:r>
          </w:p>
          <w:p w14:paraId="2B5C07D7" w14:textId="77777777" w:rsidR="00C74C37" w:rsidRPr="00C74C37" w:rsidRDefault="00C74C37" w:rsidP="00C74C37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75 до 50 % - 4 (хорошо)</w:t>
            </w:r>
          </w:p>
          <w:p w14:paraId="04A59442" w14:textId="77777777" w:rsidR="00C74C37" w:rsidRPr="00C74C37" w:rsidRDefault="00C74C37" w:rsidP="00C74C37">
            <w:pPr>
              <w:pStyle w:val="Style20"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50 до 25 % - 3 (удовлетворительно)</w:t>
            </w:r>
          </w:p>
          <w:p w14:paraId="4F274176" w14:textId="5F355096" w:rsidR="00C74C37" w:rsidRPr="00C74C37" w:rsidRDefault="00C74C37" w:rsidP="00C74C37">
            <w:pPr>
              <w:pStyle w:val="Style20"/>
              <w:widowControl/>
              <w:tabs>
                <w:tab w:val="left" w:pos="278"/>
              </w:tabs>
              <w:suppressAutoHyphens/>
              <w:jc w:val="both"/>
              <w:rPr>
                <w:rStyle w:val="FontStyle25"/>
                <w:sz w:val="24"/>
                <w:szCs w:val="24"/>
                <w:lang w:eastAsia="en-US"/>
              </w:rPr>
            </w:pPr>
            <w:r w:rsidRPr="00C74C37">
              <w:rPr>
                <w:rStyle w:val="FontStyle25"/>
                <w:sz w:val="24"/>
                <w:szCs w:val="24"/>
                <w:lang w:eastAsia="en-US"/>
              </w:rPr>
              <w:t>от 25 до 0 % 2 (неудовлетворительно)</w:t>
            </w:r>
          </w:p>
          <w:p w14:paraId="1FDCA28B" w14:textId="47911B2C" w:rsidR="0085332E" w:rsidRPr="00C172B4" w:rsidRDefault="00C172B4" w:rsidP="00C172B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</w:tbl>
    <w:p w14:paraId="369B5AFE" w14:textId="77777777" w:rsidR="006D4442" w:rsidRDefault="006D4442"/>
    <w:p w14:paraId="402873B2" w14:textId="02F42BA3" w:rsidR="006D4442" w:rsidRPr="00C74C37" w:rsidRDefault="00C74C37" w:rsidP="00C74C37">
      <w:pPr>
        <w:spacing w:after="160" w:line="259" w:lineRule="auto"/>
      </w:pPr>
      <w:bookmarkStart w:id="0" w:name="_Hlk35418956"/>
      <w:r>
        <w:t xml:space="preserve">                                                                                                                                      </w:t>
      </w:r>
      <w:r w:rsidR="006D4442">
        <w:rPr>
          <w:rFonts w:ascii="Times New Roman" w:hAnsi="Times New Roman"/>
          <w:sz w:val="28"/>
          <w:szCs w:val="28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303"/>
        <w:gridCol w:w="1828"/>
        <w:gridCol w:w="3622"/>
        <w:gridCol w:w="3366"/>
        <w:gridCol w:w="2829"/>
      </w:tblGrid>
      <w:tr w:rsidR="006D4442" w14:paraId="43FA94D0" w14:textId="77777777" w:rsidTr="000F1D18">
        <w:tc>
          <w:tcPr>
            <w:tcW w:w="612" w:type="dxa"/>
          </w:tcPr>
          <w:p w14:paraId="6AEB3992" w14:textId="77777777" w:rsidR="006D4442" w:rsidRPr="00F94E5E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3" w:type="dxa"/>
          </w:tcPr>
          <w:p w14:paraId="5D0C8D66" w14:textId="77777777" w:rsidR="006D4442" w:rsidRPr="00F94E5E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45996988" w14:textId="77777777" w:rsidR="006D4442" w:rsidRPr="00F94E5E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22" w:type="dxa"/>
          </w:tcPr>
          <w:p w14:paraId="29725A54" w14:textId="77777777" w:rsidR="006D4442" w:rsidRPr="00F94E5E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66" w:type="dxa"/>
          </w:tcPr>
          <w:p w14:paraId="23000CC7" w14:textId="3CA147CA" w:rsidR="006D4442" w:rsidRPr="00F94E5E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F8370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</w:t>
            </w:r>
            <w:r w:rsidR="00F8370B" w:rsidRPr="00F8370B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53F6F3FA" w14:textId="77777777" w:rsidR="006D4442" w:rsidRDefault="006D4442" w:rsidP="003C28D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0F1D18" w14:paraId="0A18F191" w14:textId="77777777" w:rsidTr="000F1D18">
        <w:tc>
          <w:tcPr>
            <w:tcW w:w="612" w:type="dxa"/>
          </w:tcPr>
          <w:p w14:paraId="7F2BC4FA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D30ADB8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5F855245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226AF155" w14:textId="6C17274E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14:paraId="7BB91CE5" w14:textId="4F4BBD31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несложный ритмический рисунок.</w:t>
            </w:r>
          </w:p>
          <w:p w14:paraId="18B20686" w14:textId="27A5E355" w:rsidR="000F1D18" w:rsidRPr="0085332E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на слух ноты в интервале квинты первой октавы: до-соль.</w:t>
            </w:r>
          </w:p>
        </w:tc>
        <w:tc>
          <w:tcPr>
            <w:tcW w:w="3366" w:type="dxa"/>
          </w:tcPr>
          <w:p w14:paraId="34D0CC5E" w14:textId="220F0840" w:rsidR="000F1D18" w:rsidRP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14:paraId="493D0B9D" w14:textId="35BC46F5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45F35B3B" w14:textId="12FAF854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00B0F3E9" w14:textId="6C461FFA" w:rsidR="000F1D18" w:rsidRPr="006D4442" w:rsidRDefault="00BC49B5" w:rsidP="000F1D1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</w:tc>
        <w:tc>
          <w:tcPr>
            <w:tcW w:w="2829" w:type="dxa"/>
          </w:tcPr>
          <w:p w14:paraId="22C58E88" w14:textId="60A9F047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 определение на слух. </w:t>
            </w:r>
          </w:p>
          <w:p w14:paraId="0FF9AE68" w14:textId="277C9DDF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 определение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слух.</w:t>
            </w:r>
          </w:p>
          <w:p w14:paraId="78A48BB1" w14:textId="2FD447F5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исполнение; 30% определение на слух.</w:t>
            </w:r>
          </w:p>
          <w:p w14:paraId="2ECC7939" w14:textId="7DD94284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14:paraId="1F89F216" w14:textId="3F3E533B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5386CAB5" w14:textId="77777777" w:rsidTr="000F1D18">
        <w:tc>
          <w:tcPr>
            <w:tcW w:w="612" w:type="dxa"/>
          </w:tcPr>
          <w:p w14:paraId="79F7EFCC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7B75C6F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1061DF2D" w14:textId="08DA7A38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569B05EB" w14:textId="12D9AADB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143EF013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8CCB5D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628D0C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574439" w14:textId="77777777" w:rsidR="001C41AD" w:rsidRDefault="001C41AD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AA5A0D" w14:textId="76479B43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C74C37" w:rsidRPr="00C74C3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</w:p>
          <w:p w14:paraId="124D62B1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3B5C9B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52A720" w14:textId="64D0B024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02331D" w14:textId="729E261A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289647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BB7474" w14:textId="75FAEE83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366" w:type="dxa"/>
          </w:tcPr>
          <w:p w14:paraId="2C544D0A" w14:textId="395FD752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C71772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Пение гамм до 2х знаков в ключе. Пение трех видов минора. Пение отдельных ступеней, мелодических оборотов.</w:t>
            </w:r>
          </w:p>
          <w:p w14:paraId="4F1B4C94" w14:textId="667ECC21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Дирижирование. </w:t>
            </w:r>
          </w:p>
          <w:p w14:paraId="7628C5A3" w14:textId="5A69FB01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36F34F8" w14:textId="5C97D7F8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ажорного, минорного трезвучия в мелодическом и гармоническом звучании.</w:t>
            </w:r>
          </w:p>
        </w:tc>
        <w:tc>
          <w:tcPr>
            <w:tcW w:w="2829" w:type="dxa"/>
          </w:tcPr>
          <w:p w14:paraId="6395CAFC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0499205C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4 («хорошо») - недочеты в отдельных видах работы: небольшие погрешности в интонировании, нарушения в темпе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ответа, ошибки в дирижировании.</w:t>
            </w:r>
          </w:p>
          <w:p w14:paraId="017B11BD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6964287E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427269C1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4DD96E0D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14:paraId="6C4FFC16" w14:textId="075FAF46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09950407" w14:textId="77777777" w:rsidTr="000F1D18">
        <w:tc>
          <w:tcPr>
            <w:tcW w:w="612" w:type="dxa"/>
          </w:tcPr>
          <w:p w14:paraId="751B5F30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61FA1AF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768A8A1E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22" w:type="dxa"/>
          </w:tcPr>
          <w:p w14:paraId="68E9BCA4" w14:textId="77777777" w:rsidR="00C74C37" w:rsidRDefault="00C74C37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</w:p>
          <w:p w14:paraId="418E2322" w14:textId="68F3B814" w:rsidR="000F1D18" w:rsidRPr="00A81826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первоначальных знаний и музыкально-слуховых представлений о способах развития темы и особенностях музыкально-образного содержания. </w:t>
            </w:r>
          </w:p>
          <w:p w14:paraId="04E6A14A" w14:textId="545BFE7E" w:rsidR="000F1D18" w:rsidRPr="00A81826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t xml:space="preserve">Наличие первичных умений и навыков: </w:t>
            </w:r>
          </w:p>
          <w:p w14:paraId="1EC64C15" w14:textId="77777777" w:rsidR="000F1D18" w:rsidRPr="00A81826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 xml:space="preserve">- умение охарактеризовать некоторые стороны образного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и развития музыкальных интонации;</w:t>
            </w:r>
          </w:p>
          <w:p w14:paraId="3BE18F0B" w14:textId="38617DF2" w:rsidR="000F1D18" w:rsidRPr="00985BA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3366" w:type="dxa"/>
          </w:tcPr>
          <w:p w14:paraId="2ECB4569" w14:textId="1695E131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14:paraId="4732A423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выразительные свойства звуковой ткани, средства создания музыкального образа;</w:t>
            </w:r>
          </w:p>
          <w:p w14:paraId="7CCFA821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способы развития музыкальной темы (повтор, контраст);</w:t>
            </w:r>
          </w:p>
          <w:p w14:paraId="4571FCE3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- исходные типы интонаций (первичные жанры);</w:t>
            </w:r>
          </w:p>
          <w:p w14:paraId="40FF76E4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- кульминация в процессе развития интонаций.</w:t>
            </w:r>
          </w:p>
          <w:p w14:paraId="5739736F" w14:textId="2380EE48" w:rsidR="000F1D18" w:rsidRPr="00985BAC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</w:tc>
        <w:tc>
          <w:tcPr>
            <w:tcW w:w="2829" w:type="dxa"/>
          </w:tcPr>
          <w:p w14:paraId="2B7073DD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14:paraId="1419BF47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</w:t>
            </w:r>
            <w:r w:rsidRPr="00A81826">
              <w:rPr>
                <w:rFonts w:ascii="Times New Roman" w:hAnsi="Times New Roman"/>
                <w:sz w:val="24"/>
                <w:szCs w:val="24"/>
              </w:rPr>
              <w:lastRenderedPageBreak/>
              <w:t>содержания музыкального произведения, средств музыкальной выразительности с наводящими (1-2) вопросами учителя.</w:t>
            </w:r>
          </w:p>
          <w:p w14:paraId="3ACBC00A" w14:textId="77777777" w:rsidR="000F1D18" w:rsidRPr="00A81826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653A33FE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1826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14:paraId="520E4C61" w14:textId="798B63F8" w:rsidR="00C172B4" w:rsidRPr="00985BAC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C74C37" w14:paraId="2AC9E545" w14:textId="77777777" w:rsidTr="006A4039">
        <w:tc>
          <w:tcPr>
            <w:tcW w:w="612" w:type="dxa"/>
          </w:tcPr>
          <w:p w14:paraId="34C82B67" w14:textId="77777777" w:rsidR="00C74C37" w:rsidRPr="00805F6F" w:rsidRDefault="00C74C37" w:rsidP="00C74C37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E35E45B" w14:textId="77777777" w:rsidR="00C74C37" w:rsidRDefault="00C74C37" w:rsidP="00C74C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7486845F" w14:textId="23D506C5" w:rsidR="00C74C37" w:rsidRDefault="00C74C37" w:rsidP="00C74C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67912087" w14:textId="76C9046C" w:rsidR="00C74C37" w:rsidRPr="00C74C37" w:rsidRDefault="00C74C37" w:rsidP="00C74C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66" w:type="dxa"/>
          </w:tcPr>
          <w:p w14:paraId="4599CA29" w14:textId="5B787049" w:rsidR="00C74C37" w:rsidRP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2 класса.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116" w14:textId="77777777" w:rsidR="00C74C37" w:rsidRDefault="00C74C37" w:rsidP="00C74C37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текста;</w:t>
            </w:r>
          </w:p>
          <w:p w14:paraId="6540FCBA" w14:textId="77777777" w:rsidR="00C74C37" w:rsidRDefault="00C74C37" w:rsidP="00C74C37">
            <w:pPr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технического развития;</w:t>
            </w:r>
          </w:p>
          <w:p w14:paraId="092C4D35" w14:textId="77777777" w:rsidR="00C74C37" w:rsidRDefault="00C74C37" w:rsidP="00C74C37">
            <w:pPr>
              <w:numPr>
                <w:ilvl w:val="0"/>
                <w:numId w:val="36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стилевых особенностей; </w:t>
            </w:r>
          </w:p>
          <w:p w14:paraId="039A915F" w14:textId="77777777" w:rsidR="00C74C37" w:rsidRDefault="00C74C37" w:rsidP="00C74C37">
            <w:pPr>
              <w:numPr>
                <w:ilvl w:val="0"/>
                <w:numId w:val="36"/>
              </w:numPr>
              <w:tabs>
                <w:tab w:val="left" w:pos="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выразительность и музыкальность исполнения;</w:t>
            </w:r>
          </w:p>
          <w:p w14:paraId="45862F90" w14:textId="77777777" w:rsid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целостность охвата произведений.</w:t>
            </w:r>
            <w:r>
              <w:rPr>
                <w:szCs w:val="26"/>
              </w:rPr>
              <w:t xml:space="preserve"> </w:t>
            </w:r>
          </w:p>
          <w:p w14:paraId="67DACDAB" w14:textId="77777777" w:rsidR="00C74C37" w:rsidRP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5010F5A8" w14:textId="77777777" w:rsidR="00C74C37" w:rsidRP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35AD1462" w14:textId="77777777" w:rsidR="00C74C37" w:rsidRP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22CD2A15" w14:textId="77777777" w:rsidR="00C74C37" w:rsidRDefault="00C74C37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C37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37ED6F0C" w14:textId="2ACE5A90" w:rsidR="00C172B4" w:rsidRPr="00C74C37" w:rsidRDefault="00C172B4" w:rsidP="00C74C37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bookmarkEnd w:id="0"/>
    </w:tbl>
    <w:p w14:paraId="1E6D4D9A" w14:textId="65114C69" w:rsidR="00574C70" w:rsidRDefault="00574C70"/>
    <w:p w14:paraId="1AD93A03" w14:textId="24256E0C" w:rsidR="002859F7" w:rsidRDefault="002859F7" w:rsidP="002859F7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Hlk35419381"/>
      <w:r>
        <w:rPr>
          <w:rFonts w:ascii="Times New Roman" w:hAnsi="Times New Roman"/>
          <w:sz w:val="28"/>
          <w:szCs w:val="28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2"/>
        <w:gridCol w:w="2303"/>
        <w:gridCol w:w="1828"/>
        <w:gridCol w:w="3622"/>
        <w:gridCol w:w="3366"/>
        <w:gridCol w:w="2829"/>
      </w:tblGrid>
      <w:tr w:rsidR="002859F7" w14:paraId="43B44303" w14:textId="77777777" w:rsidTr="000F1D18">
        <w:tc>
          <w:tcPr>
            <w:tcW w:w="612" w:type="dxa"/>
          </w:tcPr>
          <w:p w14:paraId="1A934A54" w14:textId="77777777" w:rsidR="002859F7" w:rsidRPr="00F94E5E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3" w:type="dxa"/>
          </w:tcPr>
          <w:p w14:paraId="1F9725B3" w14:textId="77777777" w:rsidR="002859F7" w:rsidRPr="00F94E5E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048E0BD0" w14:textId="77777777" w:rsidR="002859F7" w:rsidRPr="00F94E5E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22" w:type="dxa"/>
          </w:tcPr>
          <w:p w14:paraId="5867DE7D" w14:textId="77777777" w:rsidR="002859F7" w:rsidRPr="00F94E5E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66" w:type="dxa"/>
          </w:tcPr>
          <w:p w14:paraId="23CF3688" w14:textId="21ABD4C1" w:rsidR="002859F7" w:rsidRPr="00F94E5E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F8370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</w:t>
            </w:r>
            <w:r w:rsidR="00F8370B" w:rsidRPr="00F8370B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5F6BC011" w14:textId="77777777" w:rsidR="002859F7" w:rsidRDefault="002859F7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0F1D18" w14:paraId="1E24F0FA" w14:textId="77777777" w:rsidTr="000F1D18">
        <w:tc>
          <w:tcPr>
            <w:tcW w:w="612" w:type="dxa"/>
          </w:tcPr>
          <w:p w14:paraId="757BA713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3C56DB4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680E5826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585D182D" w14:textId="621E1403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несложных произведения.</w:t>
            </w:r>
          </w:p>
          <w:p w14:paraId="06756758" w14:textId="15D687CC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095887C5" w14:textId="62244904" w:rsidR="000F1D18" w:rsidRPr="0085332E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Определить на слух ноты в интервале квинты первой октавы: до-соль.</w:t>
            </w:r>
          </w:p>
        </w:tc>
        <w:tc>
          <w:tcPr>
            <w:tcW w:w="3366" w:type="dxa"/>
          </w:tcPr>
          <w:p w14:paraId="62F1C2C6" w14:textId="36F2A5FC" w:rsidR="000F1D18" w:rsidRP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14:paraId="6FCA1B31" w14:textId="2512093A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37820AE8" w14:textId="3FF8C9B1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245D3B81" w14:textId="2CB17AE4" w:rsidR="000F1D18" w:rsidRPr="006D4442" w:rsidRDefault="00BC49B5" w:rsidP="000F1D1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</w:tc>
        <w:tc>
          <w:tcPr>
            <w:tcW w:w="2829" w:type="dxa"/>
          </w:tcPr>
          <w:p w14:paraId="176ACCAA" w14:textId="7B6C7A5A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ритм; исполнение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 от начала до конца без остановок; музыкальность и артистизм исполнения; 100% определение на слух. </w:t>
            </w:r>
          </w:p>
          <w:p w14:paraId="773A4A94" w14:textId="624CCCBD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определение на слух.</w:t>
            </w:r>
          </w:p>
          <w:p w14:paraId="124C1225" w14:textId="72953CDD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 определение на слух.</w:t>
            </w:r>
          </w:p>
          <w:p w14:paraId="2CAFF1BB" w14:textId="37576293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14:paraId="27C07A6A" w14:textId="7053E57C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56CA383D" w14:textId="77777777" w:rsidTr="000F1D18">
        <w:tc>
          <w:tcPr>
            <w:tcW w:w="612" w:type="dxa"/>
          </w:tcPr>
          <w:p w14:paraId="0A3D70B4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219609C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529C3BDA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4EB10BB6" w14:textId="2E6D7B2B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791B2612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908264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E707ED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7E185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37DAA" w14:textId="7F11CA80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582ADD" w:rsidRPr="00582ADD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</w:t>
            </w:r>
            <w:r w:rsidR="00582ADD">
              <w:rPr>
                <w:rFonts w:ascii="Times New Roman" w:hAnsi="Times New Roman"/>
                <w:sz w:val="24"/>
                <w:szCs w:val="24"/>
              </w:rPr>
              <w:t xml:space="preserve"> и вне лада</w:t>
            </w:r>
          </w:p>
          <w:p w14:paraId="06F8AE24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3D4438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6EC11C" w14:textId="6892901A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F1C2C" w14:textId="77777777" w:rsidR="00582ADD" w:rsidRPr="00D6455C" w:rsidRDefault="00582ADD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2FB74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A57866" w14:textId="350CBEDA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2700F" w14:textId="0991D881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B734D" w14:textId="0CF331C9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C99334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890C8" w14:textId="77777777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366" w:type="dxa"/>
          </w:tcPr>
          <w:p w14:paraId="13A73D8C" w14:textId="3F66C39C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F0E520" w14:textId="646B06F2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92B81E" w14:textId="1CC7B126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ом.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Ритмические упражнения с ритмом: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5301091" wp14:editId="225089A9">
                  <wp:extent cx="32385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3175CDC" wp14:editId="0CA2EC3A">
                  <wp:extent cx="3619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D84597" w14:textId="2B235843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</w:t>
            </w:r>
            <w:proofErr w:type="gramStart"/>
            <w:r w:rsidRPr="002859F7">
              <w:rPr>
                <w:rFonts w:ascii="Times New Roman" w:hAnsi="Times New Roman"/>
                <w:sz w:val="24"/>
                <w:szCs w:val="24"/>
              </w:rPr>
              <w:t>звука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15F281CF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136A8E69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14:paraId="79E60C10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0969AB51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 xml:space="preserve">- ошибки, плохое владение интонацией,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замедленный темп ответа.</w:t>
            </w:r>
          </w:p>
          <w:p w14:paraId="35DDEC50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1E8FA5C3" w14:textId="3F0E8579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невладение интонацией, медленный темп ответа.</w:t>
            </w:r>
          </w:p>
          <w:p w14:paraId="1DBF8125" w14:textId="451236E6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4B5FF205" w14:textId="77777777" w:rsidTr="000F1D18">
        <w:tc>
          <w:tcPr>
            <w:tcW w:w="612" w:type="dxa"/>
          </w:tcPr>
          <w:p w14:paraId="26DC6729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06E520E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534ECBD6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22" w:type="dxa"/>
          </w:tcPr>
          <w:p w14:paraId="22C29461" w14:textId="05FDCC00" w:rsidR="00582ADD" w:rsidRDefault="00582ADD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FEF099" w14:textId="4B7A0299" w:rsidR="000F1D18" w:rsidRPr="00184F69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первоначальных знаний и музыкально-слуховых представлений о музыкальных жанрах, простых формах, инструментах симфонического оркестра.</w:t>
            </w:r>
          </w:p>
          <w:p w14:paraId="67611863" w14:textId="77777777" w:rsidR="000F1D18" w:rsidRPr="00184F69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14:paraId="12F18315" w14:textId="77777777" w:rsidR="000F1D18" w:rsidRPr="00184F69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14:paraId="563E6C6F" w14:textId="3DD10E29" w:rsidR="000F1D18" w:rsidRPr="00184F69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 xml:space="preserve">- умение работать с графической моделью музыкального произведения, отражающей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EEA830" w14:textId="130E1397" w:rsidR="000F1D18" w:rsidRPr="00184F69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</w:tcPr>
          <w:p w14:paraId="383515A3" w14:textId="2F9A61D1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14:paraId="678BE80D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14:paraId="7D5232C1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14:paraId="557215DD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14:paraId="14BDB3F4" w14:textId="4017C823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14:paraId="2EB6EBF1" w14:textId="4CAD43FF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 xml:space="preserve">А. Вивальди, И.С. Бах, К.В. Глюк, Ж.Б. Рамо, Г.Ф. Гендель, Д. Скарлатти, Дж. Россини, В.А. Моцарт, Э.Григ,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2829" w:type="dxa"/>
          </w:tcPr>
          <w:p w14:paraId="5D584006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14:paraId="1D9D0318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содержания музыкального произведения, средств музыкальной выразительности с </w:t>
            </w:r>
            <w:r w:rsidRPr="00184F69">
              <w:rPr>
                <w:rFonts w:ascii="Times New Roman" w:hAnsi="Times New Roman"/>
                <w:sz w:val="24"/>
                <w:szCs w:val="24"/>
              </w:rPr>
              <w:lastRenderedPageBreak/>
              <w:t>наводящими (1-2) вопросами учителя.</w:t>
            </w:r>
          </w:p>
          <w:p w14:paraId="2B8C6C30" w14:textId="77777777" w:rsidR="000F1D18" w:rsidRPr="00184F6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79209FFD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F69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14:paraId="3A86405D" w14:textId="5A0C7185" w:rsidR="00C172B4" w:rsidRPr="00184F69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3F7F90C1" w14:textId="77777777" w:rsidTr="000F1D18">
        <w:tc>
          <w:tcPr>
            <w:tcW w:w="612" w:type="dxa"/>
          </w:tcPr>
          <w:p w14:paraId="3AD49989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12EFF2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368BBBDB" w14:textId="50BA2AF8" w:rsidR="000F1D18" w:rsidRDefault="00582ADD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22" w:type="dxa"/>
          </w:tcPr>
          <w:p w14:paraId="29B28917" w14:textId="640BBE0E" w:rsidR="000F1D18" w:rsidRPr="00582ADD" w:rsidRDefault="00582ADD" w:rsidP="00582ADD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66" w:type="dxa"/>
          </w:tcPr>
          <w:p w14:paraId="41420A9A" w14:textId="6DBE1CD7" w:rsidR="000F1D18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3 класса.</w:t>
            </w:r>
          </w:p>
        </w:tc>
        <w:tc>
          <w:tcPr>
            <w:tcW w:w="2829" w:type="dxa"/>
          </w:tcPr>
          <w:p w14:paraId="69B49C9E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14:paraId="50E938A2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уровень технического развития; </w:t>
            </w:r>
          </w:p>
          <w:p w14:paraId="1E2E7386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14:paraId="771298E5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14:paraId="1F807265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lastRenderedPageBreak/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14:paraId="64C1A452" w14:textId="77777777" w:rsidR="000F1D18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•</w:t>
            </w:r>
            <w:r w:rsidRPr="00582ADD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14:paraId="6B97545B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278C0C10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42B795F5" w14:textId="77777777" w:rsidR="00582ADD" w:rsidRP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065E8B63" w14:textId="77777777" w:rsidR="00582ADD" w:rsidRDefault="00582ADD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ADD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1D9D8838" w14:textId="4A9E28AF" w:rsidR="00C172B4" w:rsidRPr="00582ADD" w:rsidRDefault="00C172B4" w:rsidP="00582ADD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bookmarkEnd w:id="1"/>
    </w:tbl>
    <w:p w14:paraId="63AD5413" w14:textId="144D8D2A" w:rsidR="002859F7" w:rsidRDefault="002859F7"/>
    <w:p w14:paraId="3DF807AF" w14:textId="6492BB2E" w:rsidR="00227F5D" w:rsidRDefault="00227F5D" w:rsidP="00227F5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2302"/>
        <w:gridCol w:w="1828"/>
        <w:gridCol w:w="3618"/>
        <w:gridCol w:w="3372"/>
        <w:gridCol w:w="2829"/>
      </w:tblGrid>
      <w:tr w:rsidR="00227F5D" w14:paraId="78830083" w14:textId="77777777" w:rsidTr="007E5517">
        <w:tc>
          <w:tcPr>
            <w:tcW w:w="611" w:type="dxa"/>
          </w:tcPr>
          <w:p w14:paraId="6F4B9D36" w14:textId="77777777" w:rsidR="00227F5D" w:rsidRPr="00F94E5E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14:paraId="42DB1C40" w14:textId="77777777" w:rsidR="00227F5D" w:rsidRPr="00F94E5E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6AD791FF" w14:textId="77777777" w:rsidR="00227F5D" w:rsidRPr="00F94E5E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18" w:type="dxa"/>
          </w:tcPr>
          <w:p w14:paraId="6B08E02A" w14:textId="77777777" w:rsidR="00227F5D" w:rsidRPr="00F94E5E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72" w:type="dxa"/>
          </w:tcPr>
          <w:p w14:paraId="4E8CA743" w14:textId="759D3F8B" w:rsidR="00227F5D" w:rsidRPr="00F94E5E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F8370B">
              <w:rPr>
                <w:rFonts w:ascii="Times New Roman" w:hAnsi="Times New Roman"/>
                <w:sz w:val="24"/>
                <w:szCs w:val="24"/>
              </w:rPr>
              <w:t>5</w:t>
            </w:r>
            <w:r w:rsidR="007C7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класса ДПОП «</w:t>
            </w:r>
            <w:r w:rsidR="00F8370B" w:rsidRPr="00F8370B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04F9A6DC" w14:textId="77777777" w:rsidR="00227F5D" w:rsidRDefault="00227F5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0F1D18" w14:paraId="53DC8B60" w14:textId="77777777" w:rsidTr="007E5517">
        <w:tc>
          <w:tcPr>
            <w:tcW w:w="611" w:type="dxa"/>
          </w:tcPr>
          <w:p w14:paraId="54B7A371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405F7A6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13FA6DBB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6031C225" w14:textId="1996F74C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ария)</w:t>
            </w:r>
          </w:p>
          <w:p w14:paraId="6FF1F18F" w14:textId="4F99DA7A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2FCCFF46" w14:textId="5C5F592E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504AEC" w14:textId="77777777" w:rsidR="000F1D18" w:rsidRPr="0085332E" w:rsidRDefault="000F1D18" w:rsidP="000F1D1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6669F1E0" w14:textId="50ED11E7" w:rsidR="000F1D18" w:rsidRP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14:paraId="0971093A" w14:textId="31D49CBE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507BAA4B" w14:textId="448DE5FC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6856E4BF" w14:textId="730C7DB1" w:rsidR="000F1D18" w:rsidRPr="006D4442" w:rsidRDefault="00BC49B5" w:rsidP="000F1D1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</w:tc>
        <w:tc>
          <w:tcPr>
            <w:tcW w:w="2829" w:type="dxa"/>
          </w:tcPr>
          <w:p w14:paraId="5D4D2AB3" w14:textId="7D38BA6B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- 100%-я чистота интонационного исполнения; точный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ритм; исполнение произведения от начала до конца без остановок; музыкальность и артистизм исполнения; 100% определение на слух. </w:t>
            </w:r>
          </w:p>
          <w:p w14:paraId="746C0D5C" w14:textId="488CBC2C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грамотное исполнение с небольшими интонационными и ритмическими погрешностями, допустимы одна-две остановки за время исполнения произведения; эмоциональное исполнение; 50% определение на слух.</w:t>
            </w:r>
          </w:p>
          <w:p w14:paraId="704977AF" w14:textId="256FAEAC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 определение на слух.</w:t>
            </w:r>
          </w:p>
          <w:p w14:paraId="74749E98" w14:textId="5A1BCCF5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звука на слух.</w:t>
            </w:r>
          </w:p>
          <w:p w14:paraId="6892693F" w14:textId="236A0E8A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16835142" w14:textId="77777777" w:rsidTr="007E5517">
        <w:tc>
          <w:tcPr>
            <w:tcW w:w="611" w:type="dxa"/>
          </w:tcPr>
          <w:p w14:paraId="4EDBB485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DA93991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4012550E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1A55CAB6" w14:textId="7792BF33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684E6CAD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C0A68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17FE4B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8333CD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70DEC" w14:textId="34E2C8B0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B12277" w:rsidRPr="00B12277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4D8DF764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89D4E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979B58" w14:textId="1D9C483F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8C6A56" w14:textId="18D829BB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C59F29" w14:textId="7B39D39D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81968" w14:textId="77777777" w:rsidR="00B12277" w:rsidRPr="00D6455C" w:rsidRDefault="00B12277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2F48ED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0D6A4B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B36994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4BE78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BC88E" w14:textId="77777777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372" w:type="dxa"/>
          </w:tcPr>
          <w:p w14:paraId="11F9A397" w14:textId="0126FD5F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058D95" w14:textId="4FD2DA56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х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Пение аккордовых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1549AC" w14:textId="434A3204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на слоги,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B81C54" w14:textId="63AB4691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5623C258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34E37F50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14:paraId="1697F5A2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5EB70BF6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ошибки, плохое владение интонацией, замедленный темп ответа.</w:t>
            </w:r>
          </w:p>
          <w:p w14:paraId="2F52BA7A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7AD78437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14:paraId="13C8B98F" w14:textId="5DDBF463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2AA84BA8" w14:textId="77777777" w:rsidTr="007E5517">
        <w:tc>
          <w:tcPr>
            <w:tcW w:w="611" w:type="dxa"/>
          </w:tcPr>
          <w:p w14:paraId="46D10E31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D1A5700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568875BD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11DAAEC7" w14:textId="5649AE29" w:rsidR="00B12277" w:rsidRDefault="00B12277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277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</w:p>
          <w:p w14:paraId="394C81D4" w14:textId="122ADFDC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14:paraId="471D7AA8" w14:textId="77777777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14:paraId="4C19AC3A" w14:textId="673FBBA2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- умение работать с графической моделью музыкального произведения, отражающей 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14:paraId="5E18EFF1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14:paraId="7DB9C67D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14:paraId="5B00B6B9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14:paraId="456EC73A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о строении простых музыкальных форм и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способах интонационно-тематического развития.</w:t>
            </w:r>
          </w:p>
          <w:p w14:paraId="45DDC4C0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Музыкально-слуховое осознание и характеристика жанра и формы в произведениях разных стилей:</w:t>
            </w:r>
          </w:p>
          <w:p w14:paraId="0FF0FB60" w14:textId="67D1DAEE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2829" w:type="dxa"/>
          </w:tcPr>
          <w:p w14:paraId="4A4D1222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14:paraId="09BD6FC2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4 («хорошо») - ответ правильный, но неполный: дана 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14:paraId="43750AF1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31753E30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14:paraId="2AE83E3C" w14:textId="3599DC7C" w:rsidR="00C172B4" w:rsidRPr="00E900CA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6B935FC4" w14:textId="77777777" w:rsidTr="007E5517">
        <w:tc>
          <w:tcPr>
            <w:tcW w:w="611" w:type="dxa"/>
          </w:tcPr>
          <w:p w14:paraId="66066D36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F98A6EE" w14:textId="6402FCC4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3E48CB08" w14:textId="084C823B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4BF35769" w14:textId="3CBF0331" w:rsidR="000F1D18" w:rsidRPr="007E5517" w:rsidRDefault="00B12277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634" w:rsidRPr="00EB5634">
              <w:rPr>
                <w:rFonts w:ascii="Times New Roman" w:hAnsi="Times New Roman"/>
                <w:sz w:val="24"/>
                <w:szCs w:val="24"/>
              </w:rPr>
              <w:t xml:space="preserve">Устный опрос учащегося по основным требованиям уровня </w:t>
            </w:r>
            <w:r w:rsidR="00EB5634"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знаний предмета</w:t>
            </w:r>
            <w:r w:rsidR="00EB5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1D18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0F1D18" w:rsidRPr="007E5517">
              <w:rPr>
                <w:rFonts w:ascii="Times New Roman" w:hAnsi="Times New Roman"/>
                <w:sz w:val="24"/>
                <w:szCs w:val="24"/>
              </w:rPr>
              <w:t>должны уметь:</w:t>
            </w:r>
          </w:p>
          <w:p w14:paraId="516D2FC9" w14:textId="77777777" w:rsidR="000F1D18" w:rsidRPr="007E5517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14:paraId="64CF0749" w14:textId="77777777" w:rsidR="000F1D18" w:rsidRPr="007E5517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14:paraId="7557707B" w14:textId="77777777" w:rsidR="000F1D18" w:rsidRPr="007E5517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14:paraId="36830D47" w14:textId="77777777" w:rsidR="000F1D18" w:rsidRPr="007E5517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14:paraId="09A1D231" w14:textId="02B57ECD" w:rsidR="000F1D18" w:rsidRPr="007E5517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517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372" w:type="dxa"/>
          </w:tcPr>
          <w:p w14:paraId="0066A830" w14:textId="1CEDE450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первичные знания о роли и значении музыкального искусства в системе культуры,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духовно-нравственном развитии человека;</w:t>
            </w:r>
          </w:p>
          <w:p w14:paraId="6D5CA295" w14:textId="401C912F" w:rsidR="000F1D18" w:rsidRPr="001F3B2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t>знание особенностей национальных традиций, фольклорных истоков музыки;</w:t>
            </w:r>
          </w:p>
          <w:p w14:paraId="598D0B8A" w14:textId="77777777" w:rsidR="000F1D18" w:rsidRPr="001F3B2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 xml:space="preserve"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</w:t>
            </w:r>
          </w:p>
          <w:p w14:paraId="200964F0" w14:textId="7A3730B4" w:rsidR="000F1D18" w:rsidRPr="001F3B2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(от эпохи барокко до современности)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3A229557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 xml:space="preserve">содержательный и грамотный (с позиции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14:paraId="1F7B7542" w14:textId="205A3A01" w:rsidR="000F1D18" w:rsidRPr="001F3B2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4 («хорошо»)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14:paraId="23D1F7DC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14:paraId="764B3A50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lastRenderedPageBreak/>
              <w:t>3(«удовлетворительно»)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устный ответ, содержащий 3 грубые 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14:paraId="6DC64F10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B28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F3B28">
              <w:rPr>
                <w:rFonts w:ascii="Times New Roman" w:hAnsi="Times New Roman"/>
                <w:sz w:val="24"/>
                <w:szCs w:val="24"/>
              </w:rPr>
              <w:t>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14:paraId="23721B70" w14:textId="67993EAF" w:rsidR="00C172B4" w:rsidRPr="001F3B28" w:rsidRDefault="00C172B4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 xml:space="preserve">«1» - учащийся отказывается от </w:t>
            </w:r>
            <w:r w:rsidRPr="00C172B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творческих заданий</w:t>
            </w:r>
          </w:p>
        </w:tc>
      </w:tr>
      <w:tr w:rsidR="000F1D18" w14:paraId="4AB9751F" w14:textId="77777777" w:rsidTr="007E5517">
        <w:tc>
          <w:tcPr>
            <w:tcW w:w="611" w:type="dxa"/>
          </w:tcPr>
          <w:p w14:paraId="156B26EE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AC12318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6E6C371E" w14:textId="6D4C743F" w:rsidR="000F1D18" w:rsidRDefault="00EB5634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488B6D36" w14:textId="29694C85" w:rsidR="000F1D18" w:rsidRP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72" w:type="dxa"/>
          </w:tcPr>
          <w:p w14:paraId="27E99F70" w14:textId="692C4B7F" w:rsidR="000F1D18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4 класса.</w:t>
            </w:r>
          </w:p>
        </w:tc>
        <w:tc>
          <w:tcPr>
            <w:tcW w:w="2829" w:type="dxa"/>
          </w:tcPr>
          <w:p w14:paraId="2E456B1B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знание текста;</w:t>
            </w:r>
          </w:p>
          <w:p w14:paraId="382ABA75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уровень технического развития;</w:t>
            </w:r>
          </w:p>
          <w:p w14:paraId="5A3FF790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 владение основными пианистическими приемами;</w:t>
            </w:r>
          </w:p>
          <w:p w14:paraId="63094014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качество слухового контроля;</w:t>
            </w:r>
          </w:p>
          <w:p w14:paraId="74EC2743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грамотность педализации;</w:t>
            </w:r>
          </w:p>
          <w:p w14:paraId="22AB3A0A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осмысленность и выразительность исполнения;</w:t>
            </w:r>
          </w:p>
          <w:p w14:paraId="1DDE5F7C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метроритмическая устойчивость;</w:t>
            </w:r>
          </w:p>
          <w:p w14:paraId="7701E751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 xml:space="preserve">отражение стилевых особенностей; </w:t>
            </w:r>
          </w:p>
          <w:p w14:paraId="1F141560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выразительность и музыкальность исполнения;</w:t>
            </w:r>
          </w:p>
          <w:p w14:paraId="56B1467B" w14:textId="77777777" w:rsidR="000F1D18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ab/>
              <w:t>целостность охвата произведений.</w:t>
            </w:r>
          </w:p>
          <w:p w14:paraId="217D23F5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58D92FDD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1F0E2487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от 50 до 25 % - 3 (удовлетворительно)</w:t>
            </w:r>
          </w:p>
          <w:p w14:paraId="03B94C58" w14:textId="77777777" w:rsid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489657F7" w14:textId="58E6A289" w:rsidR="00C172B4" w:rsidRPr="00EB5634" w:rsidRDefault="00C172B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</w:tbl>
    <w:p w14:paraId="7E2D4D4F" w14:textId="77E3D8F9" w:rsidR="00227F5D" w:rsidRDefault="00227F5D"/>
    <w:p w14:paraId="5C1BA5B5" w14:textId="04D95B82" w:rsidR="00662EFC" w:rsidRDefault="00662EFC" w:rsidP="00662EF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2302"/>
        <w:gridCol w:w="1828"/>
        <w:gridCol w:w="3618"/>
        <w:gridCol w:w="3372"/>
        <w:gridCol w:w="2829"/>
      </w:tblGrid>
      <w:tr w:rsidR="00662EFC" w14:paraId="5B40CE98" w14:textId="77777777" w:rsidTr="00E900CA">
        <w:tc>
          <w:tcPr>
            <w:tcW w:w="611" w:type="dxa"/>
          </w:tcPr>
          <w:p w14:paraId="2BB0EF3D" w14:textId="77777777" w:rsidR="00662EFC" w:rsidRPr="00F94E5E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14:paraId="3DD6D2DF" w14:textId="77777777" w:rsidR="00662EFC" w:rsidRPr="00F94E5E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75649B70" w14:textId="77777777" w:rsidR="00662EFC" w:rsidRPr="00F94E5E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18" w:type="dxa"/>
          </w:tcPr>
          <w:p w14:paraId="2FABFD24" w14:textId="77777777" w:rsidR="00662EFC" w:rsidRPr="00F94E5E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72" w:type="dxa"/>
          </w:tcPr>
          <w:p w14:paraId="741B25D1" w14:textId="31317573" w:rsidR="00662EFC" w:rsidRPr="00F94E5E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7C793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</w:t>
            </w:r>
            <w:r w:rsidR="007C7934" w:rsidRPr="007C7934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5086B7AA" w14:textId="77777777" w:rsidR="00662EFC" w:rsidRDefault="00662EFC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0F1D18" w14:paraId="238256F5" w14:textId="77777777" w:rsidTr="00E900CA">
        <w:tc>
          <w:tcPr>
            <w:tcW w:w="611" w:type="dxa"/>
          </w:tcPr>
          <w:p w14:paraId="60429541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564B800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33F3CC97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660A006A" w14:textId="2354FD9E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14:paraId="28BEDA8B" w14:textId="0E926EAB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3CD2DFE3" w14:textId="22AC488D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E3D5B2" w14:textId="46680610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14:paraId="2AFC889C" w14:textId="77777777" w:rsidR="000F1D18" w:rsidRPr="0085332E" w:rsidRDefault="000F1D18" w:rsidP="000F1D1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3F89B30E" w14:textId="1FBD8089" w:rsidR="000F1D18" w:rsidRP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14:paraId="20A6EC11" w14:textId="43F8D0C0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3EBB0E29" w14:textId="3B6D2C71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291B0766" w14:textId="664ECAF5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14:paraId="351194A6" w14:textId="0F6CF909" w:rsidR="000F1D18" w:rsidRPr="006D4442" w:rsidRDefault="00BC49B5" w:rsidP="000F1D1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="000F1D18">
              <w:rPr>
                <w:rFonts w:ascii="Times New Roman" w:hAnsi="Times New Roman"/>
                <w:sz w:val="24"/>
                <w:szCs w:val="24"/>
              </w:rPr>
              <w:t>Уровень погрешностей в чтении с листа не должен превышать 70%.</w:t>
            </w:r>
          </w:p>
        </w:tc>
        <w:tc>
          <w:tcPr>
            <w:tcW w:w="2829" w:type="dxa"/>
          </w:tcPr>
          <w:p w14:paraId="11B4FFF3" w14:textId="0372CDA0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на слух, 80-90% точного исполнения при чтении с листа.</w:t>
            </w:r>
          </w:p>
          <w:p w14:paraId="67CBBF2D" w14:textId="03CF0580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небольшими интонационными и ритмическими погрешностями, допустимы одна-две остановки за время исполнения произведения; эмоциональное исполнение; 50%  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на слух; 50-60% точного исполнения при чтении с листа. </w:t>
            </w:r>
          </w:p>
          <w:p w14:paraId="0E722081" w14:textId="165CDE76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 определение на слух; 30-40% точного исполнения при чтении с листа.</w:t>
            </w:r>
          </w:p>
          <w:p w14:paraId="5BCF7C0A" w14:textId="3812AE8E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произведения; неэмоциональное исполнение; не определил ни одного звука на слух; менее 30% точного исполнения при чтении с листа.</w:t>
            </w:r>
          </w:p>
          <w:p w14:paraId="7E80852F" w14:textId="3C66AD38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65878EB4" w14:textId="77777777" w:rsidTr="00E900CA">
        <w:tc>
          <w:tcPr>
            <w:tcW w:w="611" w:type="dxa"/>
          </w:tcPr>
          <w:p w14:paraId="5A4ECAA5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BC10D63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582B4297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0EA67A78" w14:textId="3FBF5A1F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23B4F861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97036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2B2B1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DF982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E9B575" w14:textId="3D24212B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5634"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44E3436A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9E015D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A72E0C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9E2CFE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30F3AD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0100CC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8880DA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C416DE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477CA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456ED" w14:textId="77777777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372" w:type="dxa"/>
          </w:tcPr>
          <w:p w14:paraId="2DD79412" w14:textId="32C96008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4/4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584570" w14:textId="7275D2F8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Пение гамм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знаков в ключе. Пение трех видов минора. Пение отдельных ступеней, мелодических оборотов.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6CBDCB" w14:textId="73172799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Повторение записанного ритмического рисунка с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lastRenderedPageBreak/>
              <w:t>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>, с 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B9E200" w14:textId="146ADE2A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2859F7">
              <w:rPr>
                <w:rFonts w:ascii="Times New Roman" w:hAnsi="Times New Roman"/>
                <w:sz w:val="24"/>
                <w:szCs w:val="24"/>
              </w:rPr>
              <w:t xml:space="preserve">    трезвучий главных ступеней, 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0B1FD7E5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5FAA2104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14:paraId="1CC17278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44511B2B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768C1596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2 («неудовлетворительно»)</w:t>
            </w:r>
          </w:p>
          <w:p w14:paraId="64341051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грубые ошибки, невладение интонацией, медленный темп ответа.</w:t>
            </w:r>
          </w:p>
          <w:p w14:paraId="77251AF1" w14:textId="654301B4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19F08040" w14:textId="77777777" w:rsidTr="00E900CA">
        <w:tc>
          <w:tcPr>
            <w:tcW w:w="611" w:type="dxa"/>
          </w:tcPr>
          <w:p w14:paraId="68E827C2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D4A318B" w14:textId="45631A9A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125B62D6" w14:textId="060055D3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55E924E4" w14:textId="028B8924" w:rsidR="000F1D18" w:rsidRPr="00E900CA" w:rsidRDefault="00EB5634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18"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14:paraId="6C39233B" w14:textId="77777777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14:paraId="56EB6E34" w14:textId="6709778E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- умение работать с графической моделью музыкального произведения, отражающей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детали музыкальной ткани и развития интонаций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72" w:type="dxa"/>
          </w:tcPr>
          <w:p w14:paraId="713C7CCB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Первоначальные знания и музыкально-слуховые представления:</w:t>
            </w:r>
          </w:p>
          <w:p w14:paraId="388C5B67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14:paraId="7B9B485E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14:paraId="0F344912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14:paraId="63E3E206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Музыкально-слуховое осознание и характеристика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жанра и формы в произведениях разных стилей:</w:t>
            </w:r>
          </w:p>
          <w:p w14:paraId="20EF9F27" w14:textId="3862D9A5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2829" w:type="dxa"/>
          </w:tcPr>
          <w:p w14:paraId="43446423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14:paraId="31C25A59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содержания музыкального произведения, средств музыкальной выразительности с наводящими (1-2) вопросами учителя.</w:t>
            </w:r>
          </w:p>
          <w:p w14:paraId="0810D4B0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1D17F800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14:paraId="23B961FA" w14:textId="162CE743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30974AC4" w14:textId="77777777" w:rsidTr="00E900CA">
        <w:tc>
          <w:tcPr>
            <w:tcW w:w="611" w:type="dxa"/>
          </w:tcPr>
          <w:p w14:paraId="1C7A72AC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208DFDD0" w14:textId="2DBA7156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024ED96D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3C5C906E" w14:textId="62D9A448" w:rsidR="000F1D18" w:rsidRPr="00914A09" w:rsidRDefault="00EB5634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18" w:rsidRPr="00914A09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14:paraId="461DA49A" w14:textId="77777777" w:rsidR="000F1D18" w:rsidRPr="00914A09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грамотно и связно рассказывать о том или ином сочинении или историческом событии,</w:t>
            </w:r>
          </w:p>
          <w:p w14:paraId="7A407D36" w14:textId="77777777" w:rsidR="000F1D18" w:rsidRPr="00914A09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знать специальную терминологию,</w:t>
            </w:r>
          </w:p>
          <w:p w14:paraId="17107595" w14:textId="77777777" w:rsidR="000F1D18" w:rsidRPr="00914A09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14:paraId="6D7B9D6F" w14:textId="77777777" w:rsidR="000F1D18" w:rsidRPr="00914A09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14:paraId="25F7DB4E" w14:textId="3A539007" w:rsidR="000F1D18" w:rsidRPr="00914A09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372" w:type="dxa"/>
          </w:tcPr>
          <w:p w14:paraId="36FAD8CC" w14:textId="4DC4B12A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навыки по выполнению теоретического анализа музыкального произведения – формы, стилевых особенностей, жанровых черт, фактурных,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метроритмических, ладовых особенностей;</w:t>
            </w:r>
          </w:p>
          <w:p w14:paraId="0142AE98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      </w:r>
          </w:p>
          <w:p w14:paraId="30A4F55D" w14:textId="436DA00E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t>знание творческих биографий зарубежных и отечественных композиторов согласно программным требованиям</w:t>
            </w:r>
          </w:p>
        </w:tc>
        <w:tc>
          <w:tcPr>
            <w:tcW w:w="2829" w:type="dxa"/>
          </w:tcPr>
          <w:p w14:paraId="55827297" w14:textId="77777777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(«отлично») - содержательный и грамотный (с позиции русского языка) устный или письменный ответ с верным изложением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14:paraId="0872E7EC" w14:textId="504A720E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</w:t>
            </w:r>
          </w:p>
          <w:p w14:paraId="3B37ECC7" w14:textId="77777777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14:paraId="6B834FEE" w14:textId="77777777" w:rsidR="000F1D18" w:rsidRPr="00914A09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 xml:space="preserve">3(«удовлетворительно») - устный ответ, содержащий 3 грубые </w:t>
            </w:r>
            <w:r w:rsidRPr="00914A09">
              <w:rPr>
                <w:rFonts w:ascii="Times New Roman" w:hAnsi="Times New Roman"/>
                <w:sz w:val="24"/>
                <w:szCs w:val="24"/>
              </w:rPr>
              <w:lastRenderedPageBreak/>
              <w:t>ошибки или 4-5 незначительных. В 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14:paraId="3E6287E7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4A09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14:paraId="4365B9D7" w14:textId="2BFE4A18" w:rsidR="00C172B4" w:rsidRPr="00914A09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EB5634" w14:paraId="10EA0B1D" w14:textId="77777777" w:rsidTr="00487F53">
        <w:tc>
          <w:tcPr>
            <w:tcW w:w="611" w:type="dxa"/>
          </w:tcPr>
          <w:p w14:paraId="371C1CFE" w14:textId="77777777" w:rsidR="00EB5634" w:rsidRPr="00805F6F" w:rsidRDefault="00EB5634" w:rsidP="00EB5634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C91034E" w14:textId="77777777" w:rsid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7238A8AA" w14:textId="57990811" w:rsid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02AB8017" w14:textId="22A6DE40" w:rsidR="00EB5634" w:rsidRP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72" w:type="dxa"/>
          </w:tcPr>
          <w:p w14:paraId="085DAF6D" w14:textId="31BD461D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произведения, уровень трудности которых соответствует требованиям к зачету 5 класса.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11C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текста;</w:t>
            </w:r>
          </w:p>
          <w:p w14:paraId="06009202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5EEDFA51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основными пианистическими приемами;</w:t>
            </w:r>
          </w:p>
          <w:p w14:paraId="6AA8D9FA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6ABF42E1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4675A3A1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2A1334ED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3DE22EFB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29312695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14:paraId="5DA1DBF9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044F20DE" w14:textId="77777777" w:rsid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выдержка.</w:t>
            </w:r>
          </w:p>
          <w:p w14:paraId="78601F25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1A97CFEC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4D103F6A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5B4C8669" w14:textId="77777777" w:rsid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0D1F9D81" w14:textId="0524AA9E" w:rsidR="00C172B4" w:rsidRPr="00EB5634" w:rsidRDefault="00C172B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предложенных творческих заданий</w:t>
            </w:r>
          </w:p>
        </w:tc>
      </w:tr>
    </w:tbl>
    <w:p w14:paraId="7DB91706" w14:textId="77777777" w:rsidR="00662EFC" w:rsidRDefault="00662EFC" w:rsidP="00662EFC"/>
    <w:p w14:paraId="257EFD75" w14:textId="66D74823" w:rsidR="00D33BFD" w:rsidRDefault="00D33BFD" w:rsidP="00D33B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2302"/>
        <w:gridCol w:w="1828"/>
        <w:gridCol w:w="3618"/>
        <w:gridCol w:w="3372"/>
        <w:gridCol w:w="2829"/>
      </w:tblGrid>
      <w:tr w:rsidR="00D33BFD" w14:paraId="0A7AF734" w14:textId="77777777" w:rsidTr="001879E3">
        <w:tc>
          <w:tcPr>
            <w:tcW w:w="611" w:type="dxa"/>
          </w:tcPr>
          <w:p w14:paraId="13CE35B1" w14:textId="77777777" w:rsidR="00D33BFD" w:rsidRPr="00F94E5E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14:paraId="68EE8603" w14:textId="77777777" w:rsidR="00D33BFD" w:rsidRPr="00F94E5E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828" w:type="dxa"/>
          </w:tcPr>
          <w:p w14:paraId="21982291" w14:textId="77777777" w:rsidR="00D33BFD" w:rsidRPr="00F94E5E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618" w:type="dxa"/>
          </w:tcPr>
          <w:p w14:paraId="6472E9B8" w14:textId="77777777" w:rsidR="00D33BFD" w:rsidRPr="00F94E5E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372" w:type="dxa"/>
          </w:tcPr>
          <w:p w14:paraId="277D17E7" w14:textId="438B3C68" w:rsidR="00D33BFD" w:rsidRPr="00F94E5E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уровню подготовки учащегося </w:t>
            </w:r>
            <w:r w:rsidR="007C793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класса ДПОП «</w:t>
            </w:r>
            <w:r w:rsidR="007C7934" w:rsidRPr="007C7934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29" w:type="dxa"/>
          </w:tcPr>
          <w:p w14:paraId="050ACD84" w14:textId="77777777" w:rsidR="00D33BFD" w:rsidRDefault="00D33BFD" w:rsidP="00405F5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0F1D18" w14:paraId="55B82A95" w14:textId="77777777" w:rsidTr="001879E3">
        <w:tc>
          <w:tcPr>
            <w:tcW w:w="611" w:type="dxa"/>
          </w:tcPr>
          <w:p w14:paraId="2A6A4CD9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B12FB32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828" w:type="dxa"/>
          </w:tcPr>
          <w:p w14:paraId="323B8941" w14:textId="77777777" w:rsidR="000F1D18" w:rsidRPr="00F94E5E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53EB5745" w14:textId="5F44AD78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Спеть 2 разнохарактерных произведения. (приветствуется романс, несложная ария, не дублирующий аккомпанемент)</w:t>
            </w:r>
          </w:p>
          <w:p w14:paraId="067FC311" w14:textId="68BFAB49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Прохлопать (повторить) заданный ритмический рисунок.</w:t>
            </w:r>
          </w:p>
          <w:p w14:paraId="6E6B2436" w14:textId="112A3341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Определить на слух от звука ля первой октавы: ноты в пределах первой октавы 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-до</w:t>
            </w:r>
            <w:r w:rsidRPr="000F1D18">
              <w:rPr>
                <w:rFonts w:ascii="Times New Roman" w:hAnsi="Times New Roman"/>
                <w:sz w:val="16"/>
                <w:szCs w:val="16"/>
              </w:rPr>
              <w:t>2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F591EEF" w14:textId="1AFD0AD3" w:rsidR="000F1D18" w:rsidRP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Чтение с листа несложной хоровой партии.</w:t>
            </w:r>
          </w:p>
          <w:p w14:paraId="310D3F28" w14:textId="77777777" w:rsidR="000F1D18" w:rsidRPr="0085332E" w:rsidRDefault="000F1D18" w:rsidP="000F1D18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14:paraId="39047F48" w14:textId="1C1AEF6E" w:rsidR="000F1D18" w:rsidRP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Поступающий должен спеть произведения от начала до конца.</w:t>
            </w:r>
          </w:p>
          <w:p w14:paraId="7C93B96E" w14:textId="5060159E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интонационной погрешности не должен превышать 60%.</w:t>
            </w:r>
          </w:p>
          <w:p w14:paraId="4A3DADB7" w14:textId="7894FBB1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ритмической погрешности не должен превышать 40%.</w:t>
            </w:r>
          </w:p>
          <w:p w14:paraId="3B3E2FF4" w14:textId="0688BA9A" w:rsidR="000F1D18" w:rsidRPr="000F1D18" w:rsidRDefault="000F1D18" w:rsidP="000F1D18">
            <w:pPr>
              <w:tabs>
                <w:tab w:val="left" w:pos="32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D18">
              <w:rPr>
                <w:rFonts w:ascii="Times New Roman" w:hAnsi="Times New Roman"/>
                <w:sz w:val="24"/>
                <w:szCs w:val="24"/>
              </w:rPr>
              <w:t>Уровень погрешностей определения на слух не должен превышать 30%.</w:t>
            </w:r>
          </w:p>
          <w:p w14:paraId="643CB261" w14:textId="20214C99" w:rsidR="000F1D18" w:rsidRPr="006D4442" w:rsidRDefault="00BC49B5" w:rsidP="000F1D18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0F1D18">
              <w:rPr>
                <w:rFonts w:ascii="Times New Roman" w:hAnsi="Times New Roman"/>
                <w:sz w:val="24"/>
                <w:szCs w:val="24"/>
              </w:rPr>
              <w:t>Уровень погрешностей в чтении с листа не должен превышать 70%.</w:t>
            </w:r>
          </w:p>
        </w:tc>
        <w:tc>
          <w:tcPr>
            <w:tcW w:w="2829" w:type="dxa"/>
          </w:tcPr>
          <w:p w14:paraId="4FF881FC" w14:textId="5742A74A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- 100%-я чистота интонационного исполнения; точный ритм; исполнение произведения от начала до конца без остановок; музыкальность и артистизм исполнения; 100% определение на слух, 80-90% точного исполнения при чтении с листа.</w:t>
            </w:r>
          </w:p>
          <w:p w14:paraId="0B9F7538" w14:textId="71070D9E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грамотное исполнение с небольшими интонационными и ритмическими погрешностями,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допустимы одна-две остановки за время исполнения произведения; эмоциональное исполнение; 50% определение на слух; 50-60% точного исполнения при чтении с листа. </w:t>
            </w:r>
          </w:p>
          <w:p w14:paraId="7F60A28E" w14:textId="1F0A8117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исполнение с большим количеством интонационных и ритмических погрешностей, большое количество остановок за время исполнения произведения; мало эмоциональное исполнение; 30% определение на слух; 30-40% точного исполнения при чтении с листа.</w:t>
            </w:r>
          </w:p>
          <w:p w14:paraId="50E206AC" w14:textId="36A2646E" w:rsidR="000F1D18" w:rsidRDefault="000F1D18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комплекс серьезных недостатков: фальшивая интонация, не ритмичное исполнение, большое количество остановок за время исполнения произведения; неэмоциональное исполнение; не определил ни 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звука на слух; менее 30% точного исполнения при чтении с листа.</w:t>
            </w:r>
          </w:p>
          <w:p w14:paraId="07940CB5" w14:textId="7A1902D7" w:rsidR="00C172B4" w:rsidRPr="00094FFD" w:rsidRDefault="00C172B4" w:rsidP="000F1D18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15AE34B9" w14:textId="77777777" w:rsidTr="001879E3">
        <w:tc>
          <w:tcPr>
            <w:tcW w:w="611" w:type="dxa"/>
          </w:tcPr>
          <w:p w14:paraId="15468420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D478BFA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828" w:type="dxa"/>
          </w:tcPr>
          <w:p w14:paraId="4CD1D32E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7C1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289F71FD" w14:textId="0EF39785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C49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с листа мелоди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с дирижированием.</w:t>
            </w:r>
          </w:p>
          <w:p w14:paraId="07E4CE6E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00B6E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536104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BD9936" w14:textId="5CF1B7A3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1EDFE0" w14:textId="77777777" w:rsidR="000F1D18" w:rsidRPr="00D6455C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9666D" w14:textId="77777777" w:rsidR="00EB5634" w:rsidRPr="00EB5634" w:rsidRDefault="000F1D18" w:rsidP="00EB56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B5634" w:rsidRPr="00EB5634">
              <w:rPr>
                <w:rFonts w:ascii="Times New Roman" w:hAnsi="Times New Roman"/>
                <w:sz w:val="24"/>
                <w:szCs w:val="24"/>
              </w:rPr>
              <w:t>Вокально-интонационные упражнения в ладу и вне лада</w:t>
            </w:r>
          </w:p>
          <w:p w14:paraId="4CABA6C0" w14:textId="76A8F3B8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28F06F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CC69C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7C4B47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60BF54" w14:textId="7777777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98DFDE" w14:textId="5CEED897" w:rsidR="000F1D18" w:rsidRDefault="000F1D18" w:rsidP="000F1D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D12622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итмическ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 xml:space="preserve"> рисунк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B0C210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0F980" w14:textId="4F994B94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F558E3" w14:textId="4D5FDA6D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B58E4" w14:textId="7777777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905FD1" w14:textId="77777777" w:rsidR="000F1D18" w:rsidRPr="00BA27C1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Определение на слух интервалов, аккордов, видов минора</w:t>
            </w:r>
          </w:p>
        </w:tc>
        <w:tc>
          <w:tcPr>
            <w:tcW w:w="3372" w:type="dxa"/>
          </w:tcPr>
          <w:p w14:paraId="71B8B73B" w14:textId="0D574A83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Сольфеджирование одноголосных музыкальных примеров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включающих прорабатываемые мелодические и ритмические обороты, в пройденных тональностях, в размерах 2/4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 3/4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 xml:space="preserve">4/4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 xml:space="preserve"> с элементами хроматизма, модуляциями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65A3843" w14:textId="68D24320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Пение гамм до 6 знаков в ключе, пентатоники, мелодических оборотов с использованием альтерированных ступеней.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Пение пройденных интервалов в тональности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от звука</w:t>
            </w:r>
            <w:r>
              <w:rPr>
                <w:rFonts w:ascii="Times New Roman" w:hAnsi="Times New Roman"/>
                <w:sz w:val="24"/>
                <w:szCs w:val="24"/>
              </w:rPr>
              <w:t>, тритонов</w:t>
            </w:r>
            <w:r>
              <w:t xml:space="preserve">, </w:t>
            </w:r>
            <w:r w:rsidRPr="00662EFC">
              <w:rPr>
                <w:rFonts w:ascii="Times New Roman" w:hAnsi="Times New Roman" w:cs="Times New Roman"/>
              </w:rPr>
              <w:t>Д7 с обращением и разрешением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Пение аккордовых последовательностей (4-5 аккордов) мелодически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2D367C" w14:textId="1A80EE9F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Повторение записанного ритмического рисунка с простукиванием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в размерах 2/4, 3/4, 4/4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3/8,</w:t>
            </w:r>
            <w:r w:rsidR="00677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6/8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BA27C1">
              <w:rPr>
                <w:rFonts w:ascii="Times New Roman" w:hAnsi="Times New Roman"/>
                <w:sz w:val="24"/>
                <w:szCs w:val="24"/>
              </w:rPr>
              <w:t>атакт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      Ритмические упражнения с пунктирным ритмом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900C37" w14:textId="5F4F0793" w:rsidR="000F1D18" w:rsidRPr="00BA27C1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Определение на слух лада (мажор и минор трех видов),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нтервал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 xml:space="preserve"> в ладу и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тритонов, </w:t>
            </w:r>
            <w:r w:rsidRPr="002859F7">
              <w:rPr>
                <w:rFonts w:ascii="Times New Roman" w:hAnsi="Times New Roman"/>
                <w:sz w:val="24"/>
                <w:szCs w:val="24"/>
              </w:rPr>
              <w:t>мажорного и минорного трезвучий с обращениями вне лада, увеличенного и уменьшенного трезвучий от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F40FB">
              <w:rPr>
                <w:rFonts w:ascii="Times New Roman" w:hAnsi="Times New Roman"/>
                <w:sz w:val="24"/>
                <w:szCs w:val="24"/>
              </w:rPr>
              <w:t>Д7 с обращением и разрешением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3BFD">
              <w:rPr>
                <w:rFonts w:ascii="Times New Roman" w:hAnsi="Times New Roman"/>
                <w:sz w:val="24"/>
                <w:szCs w:val="24"/>
              </w:rPr>
              <w:t>септаккордов VII ступени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27F5D">
              <w:rPr>
                <w:rFonts w:ascii="Times New Roman" w:hAnsi="Times New Roman"/>
                <w:sz w:val="24"/>
                <w:szCs w:val="24"/>
              </w:rPr>
              <w:t>последовательности аккордов в пройденных тональностях (до 5 аккордов)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3C31534D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 - 100%-я чистота интонационного исполнения; точный ритм; исполнение музыкального примера от начала до конца без остановок.</w:t>
            </w:r>
          </w:p>
          <w:p w14:paraId="4B558917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4 («хорошо») - недочеты в отдельных видах работы: небольшие погрешности в интонировании, нарушения в темпе ответа, ошибки в дирижировании.</w:t>
            </w:r>
          </w:p>
          <w:p w14:paraId="2B790236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3(«удовлетворительно»)</w:t>
            </w:r>
          </w:p>
          <w:p w14:paraId="5C5696B3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- ошибки, плохое владение интонацией, замедленный темп ответа.</w:t>
            </w:r>
          </w:p>
          <w:p w14:paraId="00E03D01" w14:textId="77777777" w:rsidR="000F1D18" w:rsidRPr="002859F7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t>2 («неудовлетворительно»)</w:t>
            </w:r>
          </w:p>
          <w:p w14:paraId="01E45E9B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9F7">
              <w:rPr>
                <w:rFonts w:ascii="Times New Roman" w:hAnsi="Times New Roman"/>
                <w:sz w:val="24"/>
                <w:szCs w:val="24"/>
              </w:rPr>
              <w:lastRenderedPageBreak/>
              <w:t>- грубые ошибки, невладение интонацией, медленный темп ответа.</w:t>
            </w:r>
          </w:p>
          <w:p w14:paraId="3590F906" w14:textId="25A26225" w:rsidR="00C172B4" w:rsidRPr="002859F7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163F35C2" w14:textId="77777777" w:rsidTr="001879E3">
        <w:tc>
          <w:tcPr>
            <w:tcW w:w="611" w:type="dxa"/>
          </w:tcPr>
          <w:p w14:paraId="57295E78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91A0373" w14:textId="07CF9FA7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8" w:type="dxa"/>
          </w:tcPr>
          <w:p w14:paraId="26033529" w14:textId="432C8875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1E7BD296" w14:textId="3A78CC46" w:rsidR="000F1D18" w:rsidRPr="00E900CA" w:rsidRDefault="00EB5634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5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D18" w:rsidRPr="00E900CA">
              <w:rPr>
                <w:rFonts w:ascii="Times New Roman" w:hAnsi="Times New Roman"/>
                <w:sz w:val="24"/>
                <w:szCs w:val="24"/>
              </w:rPr>
              <w:t>Наличие умений и навыков:</w:t>
            </w:r>
          </w:p>
          <w:p w14:paraId="0F4A956B" w14:textId="77777777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передавать свое впечатление в словесной характеристике с опорой на элементы музыкальной речи и средства выразительности;</w:t>
            </w:r>
          </w:p>
          <w:p w14:paraId="641B2C53" w14:textId="3B52E3F1" w:rsidR="000F1D18" w:rsidRPr="00E900CA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умение работать с графической моделью музыкального произведения, отражающей детали музыкальной ткани и развития интонаций.</w:t>
            </w:r>
          </w:p>
        </w:tc>
        <w:tc>
          <w:tcPr>
            <w:tcW w:w="3372" w:type="dxa"/>
          </w:tcPr>
          <w:p w14:paraId="75FF659F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Первоначальные знания и музыкально-слуховые представления:</w:t>
            </w:r>
          </w:p>
          <w:p w14:paraId="61EA7321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об исполнительских коллективах;</w:t>
            </w:r>
          </w:p>
          <w:p w14:paraId="7A4FA841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музыкальных жанрах;</w:t>
            </w:r>
          </w:p>
          <w:p w14:paraId="5CF6BBB3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- о строении простых музыкальных форм и способах интонационно-тематического развития.</w:t>
            </w:r>
          </w:p>
          <w:p w14:paraId="008BA610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Музыкально-слуховое осознание и характеристика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жанра и формы в произведениях разных стилей:</w:t>
            </w:r>
          </w:p>
          <w:p w14:paraId="01806278" w14:textId="086E53BC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А. Вивальди, И.С. Бах, К.В. Глюк, Ж.Б. Рамо, Г.Ф. Гендель, Д. Скарлатти, Дж. Россини, В.А. Моцарт, Э.Григ, К. Дебюсси, Н.А. Римский-Корсаков, П.И. Чайковский, А.П. Бородин, А.К. Лядов, С.С. Прокофьев, Б. Бриттен.</w:t>
            </w:r>
          </w:p>
        </w:tc>
        <w:tc>
          <w:tcPr>
            <w:tcW w:w="2829" w:type="dxa"/>
          </w:tcPr>
          <w:p w14:paraId="0B8F1550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5 («отлично»)-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  <w:p w14:paraId="0B315E04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 xml:space="preserve">4 («хорошо») - ответ правильный, но неполный: дана характеристика содержания </w:t>
            </w:r>
            <w:r w:rsidRPr="00E900C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музыкального произведения, средств музыкальной выразительности с наводящими (1-2) вопросами учителя.</w:t>
            </w:r>
          </w:p>
          <w:p w14:paraId="7FF08745" w14:textId="77777777" w:rsidR="000F1D18" w:rsidRPr="00E900CA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3 («удовлетворительно») - 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  <w:p w14:paraId="367557A9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0CA">
              <w:rPr>
                <w:rFonts w:ascii="Times New Roman" w:hAnsi="Times New Roman"/>
                <w:sz w:val="24"/>
                <w:szCs w:val="24"/>
              </w:rPr>
              <w:t>2 («неудовлетворительно») - ответ обнаруживает незнание и непонимание учебного материала.</w:t>
            </w:r>
          </w:p>
          <w:p w14:paraId="354E41CD" w14:textId="12614E60" w:rsidR="00C172B4" w:rsidRPr="00E900CA" w:rsidRDefault="00C172B4" w:rsidP="000F1D18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0F1D18" w14:paraId="06A730E6" w14:textId="77777777" w:rsidTr="001879E3">
        <w:tc>
          <w:tcPr>
            <w:tcW w:w="611" w:type="dxa"/>
          </w:tcPr>
          <w:p w14:paraId="19CA2F1A" w14:textId="77777777" w:rsidR="000F1D18" w:rsidRPr="00805F6F" w:rsidRDefault="000F1D18" w:rsidP="000F1D18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7C7DB7AE" w14:textId="5120053A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28" w:type="dxa"/>
          </w:tcPr>
          <w:p w14:paraId="7DFC9A19" w14:textId="5FA464EA" w:rsidR="000F1D18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3618" w:type="dxa"/>
          </w:tcPr>
          <w:p w14:paraId="13578909" w14:textId="75E28CFB" w:rsidR="000F1D18" w:rsidRPr="001879E3" w:rsidRDefault="00EB5634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Устный опрос учащегося по основным требованиям уровня знаний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F1D18" w:rsidRPr="001879E3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14:paraId="2030E7A0" w14:textId="77777777" w:rsidR="000F1D18" w:rsidRPr="001879E3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грамотно и связно рассказывать о том или ином сочинении или историческом событии,</w:t>
            </w:r>
          </w:p>
          <w:p w14:paraId="0F32B84C" w14:textId="77777777" w:rsidR="000F1D18" w:rsidRPr="001879E3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знать специальную терминологию,</w:t>
            </w:r>
          </w:p>
          <w:p w14:paraId="27D506EA" w14:textId="77777777" w:rsidR="000F1D18" w:rsidRPr="001879E3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ориентироваться в биографии композитора,</w:t>
            </w:r>
          </w:p>
          <w:p w14:paraId="3277078A" w14:textId="77777777" w:rsidR="000F1D18" w:rsidRPr="001879E3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представлять исторический контекст событий, изложенных в биографиях композиторов,</w:t>
            </w:r>
          </w:p>
          <w:p w14:paraId="5EB0B614" w14:textId="1B690C61" w:rsidR="000F1D18" w:rsidRPr="001879E3" w:rsidRDefault="000F1D18" w:rsidP="000F1D1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определить на слух тематический материал пройденных произведений</w:t>
            </w:r>
          </w:p>
        </w:tc>
        <w:tc>
          <w:tcPr>
            <w:tcW w:w="3372" w:type="dxa"/>
          </w:tcPr>
          <w:p w14:paraId="59EE7D5F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- знание профессиональной музыкальной терминологии;</w:t>
            </w:r>
          </w:p>
          <w:p w14:paraId="2D4C8546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сформированные основы эстетических взглядов, художественного вкуса, наличие интереса к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музыкальному искусству и музыкальной деятельности;</w:t>
            </w:r>
          </w:p>
          <w:p w14:paraId="6BA18726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- умение в устной и письменной форме излагать свои мысли о творчестве композиторов;  </w:t>
            </w:r>
          </w:p>
          <w:p w14:paraId="2ECAA9E7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умение определять на слух фрагменты того или иного изученного музыкального произведения;</w:t>
            </w:r>
          </w:p>
          <w:p w14:paraId="3C4606FD" w14:textId="2FE4C861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- навыки по восприятию музыкального произведения, умение выражать свое к нему отношение, обнаруживать ассоциативные связи с другими видами искусств.</w:t>
            </w:r>
          </w:p>
        </w:tc>
        <w:tc>
          <w:tcPr>
            <w:tcW w:w="2829" w:type="dxa"/>
          </w:tcPr>
          <w:p w14:paraId="2A839382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(«отлично») - содержательный и грамотный (с позиции русского языка) устный или письменный ответ с верным изложением фактов. Точное определение на слух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тематического материала пройденных сочинений. Свободное ориентирование в определенных эпохах (историческом контексте, других видах искусств).</w:t>
            </w:r>
          </w:p>
          <w:p w14:paraId="14BE98C7" w14:textId="488B914A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4 («хорошо») - устный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</w:t>
            </w:r>
            <w:bookmarkStart w:id="2" w:name="_GoBack"/>
            <w:bookmarkEnd w:id="2"/>
            <w:r w:rsidRPr="001879E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EF7C6C2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14:paraId="3290F0B8" w14:textId="77777777" w:rsidR="000F1D18" w:rsidRPr="001879E3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 xml:space="preserve">3(«удовлетворительно») - устный ответ, содержащий 3 грубые ошибки или 4-5 незначительных. В </w:t>
            </w:r>
            <w:r w:rsidRPr="001879E3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определении на слух тематического материала допускаются: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  <w:p w14:paraId="70B5C46A" w14:textId="77777777" w:rsidR="000F1D18" w:rsidRDefault="000F1D18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E3">
              <w:rPr>
                <w:rFonts w:ascii="Times New Roman" w:hAnsi="Times New Roman"/>
                <w:sz w:val="24"/>
                <w:szCs w:val="24"/>
              </w:rPr>
      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  <w:p w14:paraId="6586FD10" w14:textId="77329D3D" w:rsidR="00C172B4" w:rsidRPr="001879E3" w:rsidRDefault="00C172B4" w:rsidP="000F1D18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t>«1» - учащийся отказывается от предложенных творческих заданий</w:t>
            </w:r>
          </w:p>
        </w:tc>
      </w:tr>
      <w:tr w:rsidR="00EB5634" w14:paraId="6747E5F6" w14:textId="77777777" w:rsidTr="008472D2">
        <w:tc>
          <w:tcPr>
            <w:tcW w:w="611" w:type="dxa"/>
          </w:tcPr>
          <w:p w14:paraId="11FE221E" w14:textId="77777777" w:rsidR="00EB5634" w:rsidRPr="00805F6F" w:rsidRDefault="00EB5634" w:rsidP="00EB5634">
            <w:pPr>
              <w:pStyle w:val="a3"/>
              <w:numPr>
                <w:ilvl w:val="0"/>
                <w:numId w:val="20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5D6F916E" w14:textId="77777777" w:rsid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28" w:type="dxa"/>
          </w:tcPr>
          <w:p w14:paraId="1C2B17D2" w14:textId="63D46E92" w:rsid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прослушивание</w:t>
            </w:r>
          </w:p>
        </w:tc>
        <w:tc>
          <w:tcPr>
            <w:tcW w:w="3618" w:type="dxa"/>
          </w:tcPr>
          <w:p w14:paraId="3C3D8FD5" w14:textId="3BAC63F9" w:rsidR="00EB5634" w:rsidRPr="00EB5634" w:rsidRDefault="00EB5634" w:rsidP="00EB5634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Исполнить на фортепиано 1-2 разнохарактерных произведения</w:t>
            </w:r>
          </w:p>
        </w:tc>
        <w:tc>
          <w:tcPr>
            <w:tcW w:w="3372" w:type="dxa"/>
          </w:tcPr>
          <w:p w14:paraId="20C3AF3B" w14:textId="33DC0B45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 xml:space="preserve">Исполнить на фортепиано 1-2 разнохарактерных произведения, уровень </w:t>
            </w:r>
            <w:r w:rsidRPr="00EB5634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которых соответствует требованиям к зачету 6 класса.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F5B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текста;</w:t>
            </w:r>
          </w:p>
          <w:p w14:paraId="2688796C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развития;</w:t>
            </w:r>
          </w:p>
          <w:p w14:paraId="5CA6E306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владение основными пианистическими приемами;</w:t>
            </w:r>
          </w:p>
          <w:p w14:paraId="09603F44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слухового контроля;</w:t>
            </w:r>
          </w:p>
          <w:p w14:paraId="4C67BE43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педализации;</w:t>
            </w:r>
          </w:p>
          <w:p w14:paraId="42FAF0C6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осмысленность и выразительность исполнения;</w:t>
            </w:r>
          </w:p>
          <w:p w14:paraId="2FF3AD01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метроритмическая устойчивость;</w:t>
            </w:r>
          </w:p>
          <w:p w14:paraId="3240C75F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стилевых особенностей; </w:t>
            </w:r>
          </w:p>
          <w:p w14:paraId="7A2D5057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выразительность и музыкальность исполнения;</w:t>
            </w:r>
          </w:p>
          <w:p w14:paraId="377008BA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целостность охвата произведений;</w:t>
            </w:r>
          </w:p>
          <w:p w14:paraId="600B896E" w14:textId="77777777" w:rsidR="00EB5634" w:rsidRDefault="00EB5634" w:rsidP="00EB5634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звукоизвлечения;</w:t>
            </w:r>
          </w:p>
          <w:p w14:paraId="28571E58" w14:textId="77777777" w:rsid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выдержка. </w:t>
            </w:r>
          </w:p>
          <w:p w14:paraId="48DCD7B9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100 до 75 % - 5 (отлично)</w:t>
            </w:r>
          </w:p>
          <w:p w14:paraId="5B4CBEAE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75 до 50 % - 4 (хорошо)</w:t>
            </w:r>
          </w:p>
          <w:p w14:paraId="2A3BF753" w14:textId="77777777" w:rsidR="00EB5634" w:rsidRP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50 до 25 % - 3 (удовлетворительно)</w:t>
            </w:r>
          </w:p>
          <w:p w14:paraId="534C58B8" w14:textId="77777777" w:rsidR="00EB5634" w:rsidRDefault="00EB563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634">
              <w:rPr>
                <w:rFonts w:ascii="Times New Roman" w:hAnsi="Times New Roman"/>
                <w:sz w:val="24"/>
                <w:szCs w:val="24"/>
              </w:rPr>
              <w:t>от 25 до 0 % 2 (неудовлетворительно)</w:t>
            </w:r>
          </w:p>
          <w:p w14:paraId="0E261D8A" w14:textId="7E71101C" w:rsidR="00C172B4" w:rsidRPr="00EB5634" w:rsidRDefault="00C172B4" w:rsidP="00EB5634">
            <w:pPr>
              <w:tabs>
                <w:tab w:val="left" w:pos="27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2B4">
              <w:rPr>
                <w:rFonts w:ascii="Times New Roman" w:hAnsi="Times New Roman"/>
                <w:sz w:val="24"/>
                <w:szCs w:val="24"/>
              </w:rPr>
              <w:lastRenderedPageBreak/>
              <w:t>«1» - учащийся отказывается от предложенных творческих заданий</w:t>
            </w:r>
          </w:p>
        </w:tc>
      </w:tr>
    </w:tbl>
    <w:p w14:paraId="7B07B34D" w14:textId="77777777" w:rsidR="00662EFC" w:rsidRDefault="00662EFC"/>
    <w:sectPr w:rsidR="00662EFC" w:rsidSect="0085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526AE"/>
    <w:multiLevelType w:val="hybridMultilevel"/>
    <w:tmpl w:val="832822BA"/>
    <w:lvl w:ilvl="0" w:tplc="51C8CD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3FA"/>
    <w:multiLevelType w:val="hybridMultilevel"/>
    <w:tmpl w:val="1654DA10"/>
    <w:lvl w:ilvl="0" w:tplc="11646D0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9278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02F6A"/>
    <w:multiLevelType w:val="hybridMultilevel"/>
    <w:tmpl w:val="4AFE610C"/>
    <w:lvl w:ilvl="0" w:tplc="D3469BD2">
      <w:start w:val="65535"/>
      <w:numFmt w:val="bullet"/>
      <w:lvlText w:val="•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EDC4C6D"/>
    <w:multiLevelType w:val="hybridMultilevel"/>
    <w:tmpl w:val="AD10D6A8"/>
    <w:lvl w:ilvl="0" w:tplc="97040D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B2932"/>
    <w:multiLevelType w:val="hybridMultilevel"/>
    <w:tmpl w:val="C438166C"/>
    <w:lvl w:ilvl="0" w:tplc="C2F6F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23D1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B5B1A"/>
    <w:multiLevelType w:val="hybridMultilevel"/>
    <w:tmpl w:val="DF7E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F1F"/>
    <w:multiLevelType w:val="hybridMultilevel"/>
    <w:tmpl w:val="A13CF170"/>
    <w:lvl w:ilvl="0" w:tplc="66AEA8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17EE7"/>
    <w:multiLevelType w:val="hybridMultilevel"/>
    <w:tmpl w:val="3020CAC8"/>
    <w:lvl w:ilvl="0" w:tplc="D3469B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6FB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55153"/>
    <w:multiLevelType w:val="hybridMultilevel"/>
    <w:tmpl w:val="8958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66981"/>
    <w:multiLevelType w:val="hybridMultilevel"/>
    <w:tmpl w:val="6E762058"/>
    <w:lvl w:ilvl="0" w:tplc="D3469BD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37260"/>
    <w:multiLevelType w:val="hybridMultilevel"/>
    <w:tmpl w:val="229E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0D26C5"/>
    <w:multiLevelType w:val="hybridMultilevel"/>
    <w:tmpl w:val="43881808"/>
    <w:lvl w:ilvl="0" w:tplc="CA1C2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BC5EEC"/>
    <w:multiLevelType w:val="hybridMultilevel"/>
    <w:tmpl w:val="44DAE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7F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B2D52"/>
    <w:multiLevelType w:val="hybridMultilevel"/>
    <w:tmpl w:val="0A9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31D6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E2EBF"/>
    <w:multiLevelType w:val="hybridMultilevel"/>
    <w:tmpl w:val="8AD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C5683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A28F5"/>
    <w:multiLevelType w:val="hybridMultilevel"/>
    <w:tmpl w:val="3BA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907EE"/>
    <w:multiLevelType w:val="hybridMultilevel"/>
    <w:tmpl w:val="CC70909E"/>
    <w:lvl w:ilvl="0" w:tplc="6D5E433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10B2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765E1"/>
    <w:multiLevelType w:val="hybridMultilevel"/>
    <w:tmpl w:val="5450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86797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5"/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20"/>
  </w:num>
  <w:num w:numId="10">
    <w:abstractNumId w:val="22"/>
  </w:num>
  <w:num w:numId="11">
    <w:abstractNumId w:val="21"/>
  </w:num>
  <w:num w:numId="12">
    <w:abstractNumId w:val="11"/>
  </w:num>
  <w:num w:numId="13">
    <w:abstractNumId w:val="6"/>
  </w:num>
  <w:num w:numId="14">
    <w:abstractNumId w:val="4"/>
  </w:num>
  <w:num w:numId="15">
    <w:abstractNumId w:val="31"/>
  </w:num>
  <w:num w:numId="16">
    <w:abstractNumId w:val="16"/>
  </w:num>
  <w:num w:numId="17">
    <w:abstractNumId w:val="27"/>
  </w:num>
  <w:num w:numId="18">
    <w:abstractNumId w:val="34"/>
  </w:num>
  <w:num w:numId="19">
    <w:abstractNumId w:val="29"/>
  </w:num>
  <w:num w:numId="20">
    <w:abstractNumId w:val="36"/>
  </w:num>
  <w:num w:numId="21">
    <w:abstractNumId w:val="23"/>
  </w:num>
  <w:num w:numId="22">
    <w:abstractNumId w:val="14"/>
  </w:num>
  <w:num w:numId="23">
    <w:abstractNumId w:val="33"/>
  </w:num>
  <w:num w:numId="24">
    <w:abstractNumId w:val="8"/>
  </w:num>
  <w:num w:numId="25">
    <w:abstractNumId w:val="2"/>
  </w:num>
  <w:num w:numId="26">
    <w:abstractNumId w:val="32"/>
  </w:num>
  <w:num w:numId="27">
    <w:abstractNumId w:val="10"/>
  </w:num>
  <w:num w:numId="28">
    <w:abstractNumId w:val="35"/>
  </w:num>
  <w:num w:numId="29">
    <w:abstractNumId w:val="25"/>
  </w:num>
  <w:num w:numId="30">
    <w:abstractNumId w:val="18"/>
  </w:num>
  <w:num w:numId="31">
    <w:abstractNumId w:val="26"/>
  </w:num>
  <w:num w:numId="32">
    <w:abstractNumId w:val="28"/>
  </w:num>
  <w:num w:numId="33">
    <w:abstractNumId w:val="13"/>
  </w:num>
  <w:num w:numId="34">
    <w:abstractNumId w:val="19"/>
  </w:num>
  <w:num w:numId="35">
    <w:abstractNumId w:val="7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2E"/>
    <w:rsid w:val="000F1D18"/>
    <w:rsid w:val="00184F69"/>
    <w:rsid w:val="001879E3"/>
    <w:rsid w:val="001C41AD"/>
    <w:rsid w:val="001F3B28"/>
    <w:rsid w:val="00227F5D"/>
    <w:rsid w:val="002859F7"/>
    <w:rsid w:val="002C3309"/>
    <w:rsid w:val="00304AC1"/>
    <w:rsid w:val="003229C4"/>
    <w:rsid w:val="003F40FB"/>
    <w:rsid w:val="004F1CEB"/>
    <w:rsid w:val="00574C70"/>
    <w:rsid w:val="00582ADD"/>
    <w:rsid w:val="00662EFC"/>
    <w:rsid w:val="0067713A"/>
    <w:rsid w:val="006D4442"/>
    <w:rsid w:val="007C7934"/>
    <w:rsid w:val="007E5517"/>
    <w:rsid w:val="0085332E"/>
    <w:rsid w:val="00914A09"/>
    <w:rsid w:val="00985BAC"/>
    <w:rsid w:val="00A81826"/>
    <w:rsid w:val="00B12277"/>
    <w:rsid w:val="00BA27C1"/>
    <w:rsid w:val="00BC49B5"/>
    <w:rsid w:val="00C172B4"/>
    <w:rsid w:val="00C74C37"/>
    <w:rsid w:val="00CB0B94"/>
    <w:rsid w:val="00D33BFD"/>
    <w:rsid w:val="00D627A1"/>
    <w:rsid w:val="00D6455C"/>
    <w:rsid w:val="00DA30A3"/>
    <w:rsid w:val="00E34682"/>
    <w:rsid w:val="00E900CA"/>
    <w:rsid w:val="00E928C2"/>
    <w:rsid w:val="00EB5634"/>
    <w:rsid w:val="00EB7596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9BA9"/>
  <w15:chartTrackingRefBased/>
  <w15:docId w15:val="{CFA87C96-ADF3-4462-92E7-9D89063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3B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2E"/>
    <w:pPr>
      <w:ind w:left="720"/>
      <w:contextualSpacing/>
    </w:pPr>
  </w:style>
  <w:style w:type="table" w:styleId="a4">
    <w:name w:val="Table Grid"/>
    <w:basedOn w:val="a1"/>
    <w:uiPriority w:val="39"/>
    <w:rsid w:val="008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C74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74C3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40</Pages>
  <Words>6034</Words>
  <Characters>34395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User</cp:lastModifiedBy>
  <cp:revision>28</cp:revision>
  <dcterms:created xsi:type="dcterms:W3CDTF">2020-03-17T08:38:00Z</dcterms:created>
  <dcterms:modified xsi:type="dcterms:W3CDTF">2020-03-20T09:32:00Z</dcterms:modified>
</cp:coreProperties>
</file>