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9D" w:rsidRPr="00C725AF" w:rsidRDefault="000A509D" w:rsidP="000A509D">
      <w:pPr>
        <w:jc w:val="center"/>
        <w:rPr>
          <w:rFonts w:ascii="Times New Roman" w:hAnsi="Times New Roman" w:cs="Times New Roman"/>
          <w:b/>
          <w:sz w:val="28"/>
          <w:szCs w:val="28"/>
        </w:rPr>
      </w:pPr>
      <w:r w:rsidRPr="00C725AF">
        <w:rPr>
          <w:rFonts w:ascii="Times New Roman" w:hAnsi="Times New Roman" w:cs="Times New Roman"/>
          <w:b/>
          <w:sz w:val="28"/>
          <w:szCs w:val="28"/>
        </w:rPr>
        <w:t>Русские народные шумовые (ударные) инструменты.</w:t>
      </w:r>
    </w:p>
    <w:p w:rsidR="00D92616" w:rsidRPr="000A509D" w:rsidRDefault="000A509D" w:rsidP="000A509D">
      <w:pPr>
        <w:jc w:val="both"/>
        <w:rPr>
          <w:rFonts w:ascii="Times New Roman" w:hAnsi="Times New Roman" w:cs="Times New Roman"/>
          <w:sz w:val="28"/>
          <w:szCs w:val="28"/>
        </w:rPr>
      </w:pPr>
      <w:proofErr w:type="spellStart"/>
      <w:r>
        <w:rPr>
          <w:rFonts w:ascii="Times New Roman" w:hAnsi="Times New Roman" w:cs="Times New Roman"/>
          <w:sz w:val="28"/>
          <w:szCs w:val="28"/>
        </w:rPr>
        <w:t>Видеоурок</w:t>
      </w:r>
      <w:proofErr w:type="spellEnd"/>
      <w:r>
        <w:rPr>
          <w:rFonts w:ascii="Times New Roman" w:hAnsi="Times New Roman" w:cs="Times New Roman"/>
          <w:sz w:val="28"/>
          <w:szCs w:val="28"/>
        </w:rPr>
        <w:t xml:space="preserve">: </w:t>
      </w:r>
      <w:hyperlink r:id="rId4" w:history="1">
        <w:r w:rsidRPr="00CB67E9">
          <w:rPr>
            <w:rStyle w:val="a3"/>
            <w:rFonts w:ascii="Times New Roman" w:hAnsi="Times New Roman" w:cs="Times New Roman"/>
            <w:sz w:val="28"/>
            <w:szCs w:val="28"/>
          </w:rPr>
          <w:t>https://www.youtube.com/watch?time_continue=1615&amp;v=l4FuioWqKPE&amp;feature=emb_logo</w:t>
        </w:r>
      </w:hyperlink>
    </w:p>
    <w:p w:rsidR="00D92616" w:rsidRPr="00F57EA6" w:rsidRDefault="00D92616" w:rsidP="000A509D">
      <w:pPr>
        <w:ind w:firstLine="708"/>
        <w:jc w:val="both"/>
        <w:rPr>
          <w:rFonts w:ascii="Times New Roman" w:hAnsi="Times New Roman" w:cs="Times New Roman"/>
          <w:sz w:val="28"/>
          <w:szCs w:val="28"/>
        </w:rPr>
      </w:pPr>
      <w:r w:rsidRPr="00F57EA6">
        <w:rPr>
          <w:rFonts w:ascii="Times New Roman" w:hAnsi="Times New Roman" w:cs="Times New Roman"/>
          <w:sz w:val="28"/>
          <w:szCs w:val="28"/>
        </w:rPr>
        <w:t xml:space="preserve">Русские народные ударные инструменты </w:t>
      </w:r>
      <w:r w:rsidR="000A509D">
        <w:rPr>
          <w:rFonts w:ascii="Times New Roman" w:hAnsi="Times New Roman" w:cs="Times New Roman"/>
          <w:sz w:val="28"/>
          <w:szCs w:val="28"/>
        </w:rPr>
        <w:t>являются первой из трё</w:t>
      </w:r>
      <w:r w:rsidRPr="00F57EA6">
        <w:rPr>
          <w:rFonts w:ascii="Times New Roman" w:hAnsi="Times New Roman" w:cs="Times New Roman"/>
          <w:sz w:val="28"/>
          <w:szCs w:val="28"/>
        </w:rPr>
        <w:t>х групп народных инструментов: ударные, духовые, струнные.  Характерной особенностью русских народных ударных (шумовых) инструментов является то, что некоторые из них был</w:t>
      </w:r>
      <w:r w:rsidR="000A509D">
        <w:rPr>
          <w:rFonts w:ascii="Times New Roman" w:hAnsi="Times New Roman" w:cs="Times New Roman"/>
          <w:sz w:val="28"/>
          <w:szCs w:val="28"/>
        </w:rPr>
        <w:t xml:space="preserve">и предметами быта. </w:t>
      </w:r>
      <w:proofErr w:type="gramStart"/>
      <w:r w:rsidR="000A509D">
        <w:rPr>
          <w:rFonts w:ascii="Times New Roman" w:hAnsi="Times New Roman" w:cs="Times New Roman"/>
          <w:sz w:val="28"/>
          <w:szCs w:val="28"/>
        </w:rPr>
        <w:t>Пожалуй</w:t>
      </w:r>
      <w:proofErr w:type="gramEnd"/>
      <w:r w:rsidR="000A509D">
        <w:rPr>
          <w:rFonts w:ascii="Times New Roman" w:hAnsi="Times New Roman" w:cs="Times New Roman"/>
          <w:sz w:val="28"/>
          <w:szCs w:val="28"/>
        </w:rPr>
        <w:t xml:space="preserve"> один</w:t>
      </w:r>
      <w:r w:rsidRPr="00F57EA6">
        <w:rPr>
          <w:rFonts w:ascii="Times New Roman" w:hAnsi="Times New Roman" w:cs="Times New Roman"/>
          <w:sz w:val="28"/>
          <w:szCs w:val="28"/>
        </w:rPr>
        <w:t xml:space="preserve"> из самых распространённых русских народных инструментов – </w:t>
      </w:r>
      <w:r w:rsidRPr="000A509D">
        <w:rPr>
          <w:rFonts w:ascii="Times New Roman" w:hAnsi="Times New Roman" w:cs="Times New Roman"/>
          <w:b/>
          <w:sz w:val="28"/>
          <w:szCs w:val="28"/>
        </w:rPr>
        <w:t>ложки.</w:t>
      </w:r>
      <w:r w:rsidRPr="00F57EA6">
        <w:rPr>
          <w:rFonts w:ascii="Times New Roman" w:hAnsi="Times New Roman" w:cs="Times New Roman"/>
          <w:sz w:val="28"/>
          <w:szCs w:val="28"/>
        </w:rPr>
        <w:t xml:space="preserve">  Раньше ложки были деревянными, но и эти деревянные ложки люди использовали как ударный инструмент. Дети часто играли на двух ложках,  скрепленных вместе. </w:t>
      </w:r>
      <w:r w:rsidR="000A509D">
        <w:rPr>
          <w:rFonts w:ascii="Times New Roman" w:hAnsi="Times New Roman" w:cs="Times New Roman"/>
          <w:sz w:val="28"/>
          <w:szCs w:val="28"/>
        </w:rPr>
        <w:t xml:space="preserve">А взрослые могли играть на 3-4-5 ложках. </w:t>
      </w:r>
      <w:r w:rsidRPr="00F57EA6">
        <w:rPr>
          <w:rFonts w:ascii="Times New Roman" w:hAnsi="Times New Roman" w:cs="Times New Roman"/>
          <w:sz w:val="28"/>
          <w:szCs w:val="28"/>
        </w:rPr>
        <w:t>Таких исполнителей называли – ложкарями.</w:t>
      </w:r>
    </w:p>
    <w:tbl>
      <w:tblPr>
        <w:tblW w:w="5000" w:type="pct"/>
        <w:tblCellSpacing w:w="7" w:type="dxa"/>
        <w:shd w:val="clear" w:color="auto" w:fill="FFFFFF"/>
        <w:tblCellMar>
          <w:top w:w="15" w:type="dxa"/>
          <w:left w:w="15" w:type="dxa"/>
          <w:bottom w:w="15" w:type="dxa"/>
          <w:right w:w="15" w:type="dxa"/>
        </w:tblCellMar>
        <w:tblLook w:val="04A0"/>
      </w:tblPr>
      <w:tblGrid>
        <w:gridCol w:w="9413"/>
      </w:tblGrid>
      <w:tr w:rsidR="00465055" w:rsidRPr="00F57EA6" w:rsidTr="00E92013">
        <w:trPr>
          <w:tblCellSpacing w:w="7" w:type="dxa"/>
        </w:trPr>
        <w:tc>
          <w:tcPr>
            <w:tcW w:w="4985" w:type="pct"/>
            <w:shd w:val="clear" w:color="auto" w:fill="FFFFFF"/>
            <w:vAlign w:val="center"/>
            <w:hideMark/>
          </w:tcPr>
          <w:p w:rsidR="00465055" w:rsidRPr="00F57EA6" w:rsidRDefault="00465055" w:rsidP="00E92013">
            <w:pPr>
              <w:spacing w:after="0" w:line="240" w:lineRule="auto"/>
              <w:outlineLvl w:val="0"/>
              <w:rPr>
                <w:rFonts w:ascii="Times New Roman" w:eastAsia="Times New Roman" w:hAnsi="Times New Roman" w:cs="Times New Roman"/>
                <w:b/>
                <w:bCs/>
                <w:kern w:val="36"/>
                <w:sz w:val="28"/>
                <w:szCs w:val="28"/>
                <w:lang w:eastAsia="ru-RU"/>
              </w:rPr>
            </w:pPr>
          </w:p>
          <w:p w:rsidR="00465055" w:rsidRPr="00F57EA6" w:rsidRDefault="00465055" w:rsidP="00C725AF">
            <w:pPr>
              <w:spacing w:after="0" w:line="240" w:lineRule="auto"/>
              <w:jc w:val="center"/>
              <w:outlineLvl w:val="0"/>
              <w:rPr>
                <w:rFonts w:ascii="Times New Roman" w:eastAsia="Times New Roman" w:hAnsi="Times New Roman" w:cs="Times New Roman"/>
                <w:b/>
                <w:bCs/>
                <w:kern w:val="36"/>
                <w:sz w:val="28"/>
                <w:szCs w:val="28"/>
                <w:lang w:eastAsia="ru-RU"/>
              </w:rPr>
            </w:pPr>
            <w:r w:rsidRPr="00F57EA6">
              <w:rPr>
                <w:rFonts w:ascii="Times New Roman" w:eastAsia="Times New Roman" w:hAnsi="Times New Roman" w:cs="Times New Roman"/>
                <w:b/>
                <w:bCs/>
                <w:kern w:val="36"/>
                <w:sz w:val="28"/>
                <w:szCs w:val="28"/>
                <w:lang w:eastAsia="ru-RU"/>
              </w:rPr>
              <w:t>Деревянные ложки в станке</w:t>
            </w:r>
          </w:p>
        </w:tc>
      </w:tr>
      <w:tr w:rsidR="00465055" w:rsidRPr="00F57EA6" w:rsidTr="00E92013">
        <w:trPr>
          <w:tblCellSpacing w:w="7" w:type="dxa"/>
        </w:trPr>
        <w:tc>
          <w:tcPr>
            <w:tcW w:w="4985"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7575"/>
              <w:gridCol w:w="45"/>
            </w:tblGrid>
            <w:tr w:rsidR="00465055" w:rsidRPr="00F57EA6" w:rsidTr="00E92013">
              <w:trPr>
                <w:tblCellSpacing w:w="15" w:type="dxa"/>
              </w:trPr>
              <w:tc>
                <w:tcPr>
                  <w:tcW w:w="0" w:type="auto"/>
                  <w:gridSpan w:val="2"/>
                  <w:hideMark/>
                </w:tcPr>
                <w:p w:rsidR="00465055" w:rsidRPr="00F57EA6" w:rsidRDefault="00465055" w:rsidP="00E92013">
                  <w:pPr>
                    <w:spacing w:after="0" w:line="240" w:lineRule="auto"/>
                    <w:rPr>
                      <w:rFonts w:ascii="Times New Roman" w:eastAsia="Times New Roman" w:hAnsi="Times New Roman" w:cs="Times New Roman"/>
                      <w:sz w:val="28"/>
                      <w:szCs w:val="28"/>
                      <w:lang w:eastAsia="ru-RU"/>
                    </w:rPr>
                  </w:pPr>
                  <w:r w:rsidRPr="00F57EA6">
                    <w:rPr>
                      <w:rFonts w:ascii="Times New Roman" w:eastAsia="Times New Roman" w:hAnsi="Times New Roman" w:cs="Times New Roman"/>
                      <w:noProof/>
                      <w:sz w:val="28"/>
                      <w:szCs w:val="28"/>
                      <w:lang w:eastAsia="ru-RU"/>
                    </w:rPr>
                    <w:drawing>
                      <wp:inline distT="0" distB="0" distL="0" distR="0">
                        <wp:extent cx="4762500" cy="4762500"/>
                        <wp:effectExtent l="19050" t="0" r="0" b="0"/>
                        <wp:docPr id="2" name="Рисунок 53" descr="Деревянные ложки в станке (неокрашенные). Шумовой музыкальный инструмен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Деревянные ложки в станке (неокрашенные). Шумовой музыкальный инструмент "/>
                                <pic:cNvPicPr>
                                  <a:picLocks noChangeAspect="1" noChangeArrowheads="1"/>
                                </pic:cNvPicPr>
                              </pic:nvPicPr>
                              <pic:blipFill>
                                <a:blip r:embed="rId5"/>
                                <a:srcRect/>
                                <a:stretch>
                                  <a:fillRect/>
                                </a:stretch>
                              </pic:blipFill>
                              <pic:spPr bwMode="auto">
                                <a:xfrm>
                                  <a:off x="0" y="0"/>
                                  <a:ext cx="4762500" cy="4762500"/>
                                </a:xfrm>
                                <a:prstGeom prst="rect">
                                  <a:avLst/>
                                </a:prstGeom>
                                <a:noFill/>
                                <a:ln w="9525">
                                  <a:noFill/>
                                  <a:miter lim="800000"/>
                                  <a:headEnd/>
                                  <a:tailEnd/>
                                </a:ln>
                              </pic:spPr>
                            </pic:pic>
                          </a:graphicData>
                        </a:graphic>
                      </wp:inline>
                    </w:drawing>
                  </w:r>
                </w:p>
              </w:tc>
            </w:tr>
            <w:tr w:rsidR="00465055" w:rsidRPr="00F57EA6" w:rsidTr="00E92013">
              <w:tblPrEx>
                <w:tblCellSpacing w:w="7" w:type="dxa"/>
                <w:shd w:val="clear" w:color="auto" w:fill="E0E0E0"/>
                <w:tblCellMar>
                  <w:top w:w="0" w:type="dxa"/>
                  <w:left w:w="0" w:type="dxa"/>
                  <w:bottom w:w="0" w:type="dxa"/>
                  <w:right w:w="0" w:type="dxa"/>
                </w:tblCellMar>
              </w:tblPrEx>
              <w:trPr>
                <w:gridAfter w:val="1"/>
                <w:tblCellSpacing w:w="7" w:type="dxa"/>
              </w:trPr>
              <w:tc>
                <w:tcPr>
                  <w:tcW w:w="0" w:type="auto"/>
                  <w:shd w:val="clear" w:color="auto" w:fill="E0E0E0"/>
                  <w:vAlign w:val="center"/>
                  <w:hideMark/>
                </w:tcPr>
                <w:p w:rsidR="00465055" w:rsidRPr="00F57EA6" w:rsidRDefault="00465055" w:rsidP="00E92013">
                  <w:pPr>
                    <w:rPr>
                      <w:rFonts w:ascii="Times New Roman" w:eastAsia="Times New Roman" w:hAnsi="Times New Roman" w:cs="Times New Roman"/>
                      <w:sz w:val="28"/>
                      <w:szCs w:val="28"/>
                      <w:lang w:eastAsia="ru-RU"/>
                    </w:rPr>
                  </w:pPr>
                </w:p>
              </w:tc>
            </w:tr>
          </w:tbl>
          <w:p w:rsidR="00465055" w:rsidRPr="00F57EA6" w:rsidRDefault="00465055" w:rsidP="00E92013">
            <w:pPr>
              <w:spacing w:before="100" w:beforeAutospacing="1" w:after="100" w:afterAutospacing="1" w:line="240" w:lineRule="auto"/>
              <w:rPr>
                <w:rFonts w:ascii="Times New Roman" w:eastAsia="Times New Roman" w:hAnsi="Times New Roman" w:cs="Times New Roman"/>
                <w:sz w:val="28"/>
                <w:szCs w:val="28"/>
                <w:lang w:eastAsia="ru-RU"/>
              </w:rPr>
            </w:pPr>
          </w:p>
        </w:tc>
      </w:tr>
      <w:tr w:rsidR="000A509D" w:rsidRPr="00F57EA6" w:rsidTr="00E92013">
        <w:trPr>
          <w:tblCellSpacing w:w="7" w:type="dxa"/>
        </w:trPr>
        <w:tc>
          <w:tcPr>
            <w:tcW w:w="4985" w:type="pct"/>
            <w:shd w:val="clear" w:color="auto" w:fill="FFFFFF"/>
            <w:vAlign w:val="center"/>
          </w:tcPr>
          <w:p w:rsidR="000A509D" w:rsidRPr="00F57EA6" w:rsidRDefault="000A509D" w:rsidP="00E92013">
            <w:pPr>
              <w:spacing w:after="0" w:line="240" w:lineRule="auto"/>
              <w:rPr>
                <w:rFonts w:ascii="Times New Roman" w:eastAsia="Times New Roman" w:hAnsi="Times New Roman" w:cs="Times New Roman"/>
                <w:noProof/>
                <w:sz w:val="28"/>
                <w:szCs w:val="28"/>
                <w:lang w:eastAsia="ru-RU"/>
              </w:rPr>
            </w:pPr>
          </w:p>
        </w:tc>
      </w:tr>
    </w:tbl>
    <w:p w:rsidR="00465055" w:rsidRPr="00F57EA6" w:rsidRDefault="00944D59" w:rsidP="00465055">
      <w:pPr>
        <w:shd w:val="clear" w:color="auto" w:fill="FFFFFF"/>
        <w:spacing w:before="100" w:beforeAutospacing="1" w:after="100" w:afterAutospacing="1" w:line="240" w:lineRule="auto"/>
        <w:rPr>
          <w:rFonts w:ascii="Times New Roman" w:hAnsi="Times New Roman" w:cs="Times New Roman"/>
          <w:sz w:val="28"/>
          <w:szCs w:val="28"/>
        </w:rPr>
      </w:pPr>
      <w:hyperlink r:id="rId6" w:history="1">
        <w:r w:rsidR="00465055" w:rsidRPr="00F57EA6">
          <w:rPr>
            <w:rStyle w:val="a3"/>
            <w:rFonts w:ascii="Times New Roman" w:hAnsi="Times New Roman" w:cs="Times New Roman"/>
            <w:color w:val="auto"/>
            <w:sz w:val="28"/>
            <w:szCs w:val="28"/>
          </w:rPr>
          <w:t>https://www.youtube.com/watch?time_continue</w:t>
        </w:r>
        <w:r w:rsidR="00465055" w:rsidRPr="00F57EA6">
          <w:rPr>
            <w:rStyle w:val="a3"/>
            <w:rFonts w:ascii="Times New Roman" w:hAnsi="Times New Roman" w:cs="Times New Roman"/>
            <w:color w:val="auto"/>
            <w:sz w:val="28"/>
            <w:szCs w:val="28"/>
          </w:rPr>
          <w:t>=</w:t>
        </w:r>
        <w:r w:rsidR="00465055" w:rsidRPr="00F57EA6">
          <w:rPr>
            <w:rStyle w:val="a3"/>
            <w:rFonts w:ascii="Times New Roman" w:hAnsi="Times New Roman" w:cs="Times New Roman"/>
            <w:color w:val="auto"/>
            <w:sz w:val="28"/>
            <w:szCs w:val="28"/>
          </w:rPr>
          <w:t>1&amp;v=fBu0nQJVWxI&amp;feature=emb_logo</w:t>
        </w:r>
      </w:hyperlink>
      <w:r w:rsidR="000A509D">
        <w:rPr>
          <w:rFonts w:ascii="Times New Roman" w:hAnsi="Times New Roman" w:cs="Times New Roman"/>
          <w:sz w:val="28"/>
          <w:szCs w:val="28"/>
        </w:rPr>
        <w:t xml:space="preserve">  - </w:t>
      </w:r>
      <w:r w:rsidR="00465055" w:rsidRPr="00F57EA6">
        <w:rPr>
          <w:rFonts w:ascii="Times New Roman" w:hAnsi="Times New Roman" w:cs="Times New Roman"/>
          <w:sz w:val="28"/>
          <w:szCs w:val="28"/>
        </w:rPr>
        <w:t>ложки в станке</w:t>
      </w:r>
    </w:p>
    <w:tbl>
      <w:tblPr>
        <w:tblW w:w="5000" w:type="pct"/>
        <w:tblCellSpacing w:w="7" w:type="dxa"/>
        <w:shd w:val="clear" w:color="auto" w:fill="FFFFFF"/>
        <w:tblCellMar>
          <w:top w:w="15" w:type="dxa"/>
          <w:left w:w="15" w:type="dxa"/>
          <w:bottom w:w="15" w:type="dxa"/>
          <w:right w:w="15" w:type="dxa"/>
        </w:tblCellMar>
        <w:tblLook w:val="04A0"/>
      </w:tblPr>
      <w:tblGrid>
        <w:gridCol w:w="9383"/>
      </w:tblGrid>
      <w:tr w:rsidR="00465055" w:rsidRPr="00F57EA6" w:rsidTr="00E92013">
        <w:trPr>
          <w:tblCellSpacing w:w="7" w:type="dxa"/>
        </w:trPr>
        <w:tc>
          <w:tcPr>
            <w:tcW w:w="4985" w:type="pct"/>
            <w:shd w:val="clear" w:color="auto" w:fill="FFFFFF"/>
            <w:tcMar>
              <w:top w:w="0" w:type="dxa"/>
              <w:left w:w="0" w:type="dxa"/>
              <w:bottom w:w="150" w:type="dxa"/>
              <w:right w:w="0" w:type="dxa"/>
            </w:tcMar>
            <w:vAlign w:val="center"/>
            <w:hideMark/>
          </w:tcPr>
          <w:p w:rsidR="00465055" w:rsidRPr="00F57EA6" w:rsidRDefault="00465055" w:rsidP="00E92013">
            <w:pPr>
              <w:spacing w:after="0" w:line="240" w:lineRule="auto"/>
              <w:outlineLvl w:val="0"/>
              <w:rPr>
                <w:rFonts w:ascii="Times New Roman" w:eastAsia="Times New Roman" w:hAnsi="Times New Roman" w:cs="Times New Roman"/>
                <w:b/>
                <w:bCs/>
                <w:kern w:val="36"/>
                <w:sz w:val="28"/>
                <w:szCs w:val="28"/>
                <w:lang w:eastAsia="ru-RU"/>
              </w:rPr>
            </w:pPr>
          </w:p>
          <w:p w:rsidR="00465055" w:rsidRPr="00F57EA6" w:rsidRDefault="00465055" w:rsidP="00C725AF">
            <w:pPr>
              <w:spacing w:after="0" w:line="240" w:lineRule="auto"/>
              <w:jc w:val="center"/>
              <w:outlineLvl w:val="0"/>
              <w:rPr>
                <w:rFonts w:ascii="Times New Roman" w:eastAsia="Times New Roman" w:hAnsi="Times New Roman" w:cs="Times New Roman"/>
                <w:b/>
                <w:bCs/>
                <w:kern w:val="36"/>
                <w:sz w:val="28"/>
                <w:szCs w:val="28"/>
                <w:lang w:eastAsia="ru-RU"/>
              </w:rPr>
            </w:pPr>
            <w:r w:rsidRPr="00F57EA6">
              <w:rPr>
                <w:rFonts w:ascii="Times New Roman" w:eastAsia="Times New Roman" w:hAnsi="Times New Roman" w:cs="Times New Roman"/>
                <w:b/>
                <w:bCs/>
                <w:kern w:val="36"/>
                <w:sz w:val="28"/>
                <w:szCs w:val="28"/>
                <w:lang w:eastAsia="ru-RU"/>
              </w:rPr>
              <w:t>Веерные ложки с бубенцами.</w:t>
            </w:r>
          </w:p>
        </w:tc>
      </w:tr>
      <w:tr w:rsidR="00465055" w:rsidRPr="00F57EA6" w:rsidTr="00E92013">
        <w:trPr>
          <w:tblCellSpacing w:w="7" w:type="dxa"/>
        </w:trPr>
        <w:tc>
          <w:tcPr>
            <w:tcW w:w="4985"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7575"/>
              <w:gridCol w:w="45"/>
            </w:tblGrid>
            <w:tr w:rsidR="00465055" w:rsidRPr="00F57EA6" w:rsidTr="00E92013">
              <w:trPr>
                <w:tblCellSpacing w:w="15" w:type="dxa"/>
              </w:trPr>
              <w:tc>
                <w:tcPr>
                  <w:tcW w:w="0" w:type="auto"/>
                  <w:gridSpan w:val="2"/>
                  <w:hideMark/>
                </w:tcPr>
                <w:p w:rsidR="00465055" w:rsidRPr="00F57EA6" w:rsidRDefault="00465055" w:rsidP="00E92013">
                  <w:pPr>
                    <w:spacing w:after="0" w:line="240" w:lineRule="auto"/>
                    <w:rPr>
                      <w:rFonts w:ascii="Times New Roman" w:eastAsia="Times New Roman" w:hAnsi="Times New Roman" w:cs="Times New Roman"/>
                      <w:sz w:val="28"/>
                      <w:szCs w:val="28"/>
                      <w:lang w:eastAsia="ru-RU"/>
                    </w:rPr>
                  </w:pPr>
                  <w:r w:rsidRPr="00F57EA6">
                    <w:rPr>
                      <w:rFonts w:ascii="Times New Roman" w:eastAsia="Times New Roman" w:hAnsi="Times New Roman" w:cs="Times New Roman"/>
                      <w:noProof/>
                      <w:sz w:val="28"/>
                      <w:szCs w:val="28"/>
                      <w:lang w:eastAsia="ru-RU"/>
                    </w:rPr>
                    <w:drawing>
                      <wp:inline distT="0" distB="0" distL="0" distR="0">
                        <wp:extent cx="4762500" cy="4762500"/>
                        <wp:effectExtent l="19050" t="0" r="0" b="0"/>
                        <wp:docPr id="4" name="Рисунок 55" descr="Веерные ложки с бубенцами. Расписной музыкальный инструмент. Мастерская Серебр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Веерные ложки с бубенцами. Расписной музыкальный инструмент. Мастерская Сереброва"/>
                                <pic:cNvPicPr>
                                  <a:picLocks noChangeAspect="1" noChangeArrowheads="1"/>
                                </pic:cNvPicPr>
                              </pic:nvPicPr>
                              <pic:blipFill>
                                <a:blip r:embed="rId7"/>
                                <a:srcRect/>
                                <a:stretch>
                                  <a:fillRect/>
                                </a:stretch>
                              </pic:blipFill>
                              <pic:spPr bwMode="auto">
                                <a:xfrm>
                                  <a:off x="0" y="0"/>
                                  <a:ext cx="4762500" cy="4762500"/>
                                </a:xfrm>
                                <a:prstGeom prst="rect">
                                  <a:avLst/>
                                </a:prstGeom>
                                <a:noFill/>
                                <a:ln w="9525">
                                  <a:noFill/>
                                  <a:miter lim="800000"/>
                                  <a:headEnd/>
                                  <a:tailEnd/>
                                </a:ln>
                              </pic:spPr>
                            </pic:pic>
                          </a:graphicData>
                        </a:graphic>
                      </wp:inline>
                    </w:drawing>
                  </w:r>
                </w:p>
              </w:tc>
            </w:tr>
            <w:tr w:rsidR="00465055" w:rsidRPr="00F57EA6" w:rsidTr="00E92013">
              <w:tblPrEx>
                <w:tblCellSpacing w:w="7" w:type="dxa"/>
                <w:shd w:val="clear" w:color="auto" w:fill="E0E0E0"/>
                <w:tblCellMar>
                  <w:top w:w="0" w:type="dxa"/>
                  <w:left w:w="0" w:type="dxa"/>
                  <w:bottom w:w="0" w:type="dxa"/>
                  <w:right w:w="0" w:type="dxa"/>
                </w:tblCellMar>
              </w:tblPrEx>
              <w:trPr>
                <w:gridAfter w:val="1"/>
                <w:tblCellSpacing w:w="7" w:type="dxa"/>
              </w:trPr>
              <w:tc>
                <w:tcPr>
                  <w:tcW w:w="0" w:type="auto"/>
                  <w:shd w:val="clear" w:color="auto" w:fill="E0E0E0"/>
                  <w:vAlign w:val="center"/>
                  <w:hideMark/>
                </w:tcPr>
                <w:p w:rsidR="00465055" w:rsidRPr="00F57EA6" w:rsidRDefault="00465055" w:rsidP="00E92013">
                  <w:pPr>
                    <w:rPr>
                      <w:rFonts w:ascii="Times New Roman" w:eastAsia="Times New Roman" w:hAnsi="Times New Roman" w:cs="Times New Roman"/>
                      <w:sz w:val="28"/>
                      <w:szCs w:val="28"/>
                      <w:lang w:eastAsia="ru-RU"/>
                    </w:rPr>
                  </w:pPr>
                </w:p>
              </w:tc>
            </w:tr>
          </w:tbl>
          <w:p w:rsidR="000A509D" w:rsidRDefault="000A509D" w:rsidP="00E92013">
            <w:pPr>
              <w:spacing w:after="0" w:line="240" w:lineRule="auto"/>
              <w:rPr>
                <w:rFonts w:ascii="Times New Roman" w:eastAsia="Times New Roman" w:hAnsi="Times New Roman" w:cs="Times New Roman"/>
                <w:sz w:val="28"/>
                <w:szCs w:val="28"/>
                <w:lang w:eastAsia="ru-RU"/>
              </w:rPr>
            </w:pPr>
          </w:p>
          <w:p w:rsidR="00465055" w:rsidRPr="00F57EA6" w:rsidRDefault="00465055" w:rsidP="00E92013">
            <w:pPr>
              <w:spacing w:after="0" w:line="240" w:lineRule="auto"/>
              <w:rPr>
                <w:rFonts w:ascii="Times New Roman" w:eastAsia="Times New Roman" w:hAnsi="Times New Roman" w:cs="Times New Roman"/>
                <w:sz w:val="28"/>
                <w:szCs w:val="28"/>
                <w:lang w:eastAsia="ru-RU"/>
              </w:rPr>
            </w:pPr>
            <w:r w:rsidRPr="00F57EA6">
              <w:rPr>
                <w:rFonts w:ascii="Times New Roman" w:eastAsia="Times New Roman" w:hAnsi="Times New Roman" w:cs="Times New Roman"/>
                <w:sz w:val="28"/>
                <w:szCs w:val="28"/>
                <w:lang w:eastAsia="ru-RU"/>
              </w:rPr>
              <w:t>Такой необычный музыкальный инструмент, произошедший от обыч</w:t>
            </w:r>
            <w:r w:rsidR="000A509D">
              <w:rPr>
                <w:rFonts w:ascii="Times New Roman" w:eastAsia="Times New Roman" w:hAnsi="Times New Roman" w:cs="Times New Roman"/>
                <w:sz w:val="28"/>
                <w:szCs w:val="28"/>
                <w:lang w:eastAsia="ru-RU"/>
              </w:rPr>
              <w:t xml:space="preserve">ного бытового предмета – ложки. </w:t>
            </w:r>
          </w:p>
          <w:p w:rsidR="00465055" w:rsidRPr="00F57EA6" w:rsidRDefault="00465055" w:rsidP="000A50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7EA6">
              <w:rPr>
                <w:rFonts w:ascii="Times New Roman" w:eastAsia="Times New Roman" w:hAnsi="Times New Roman" w:cs="Times New Roman"/>
                <w:sz w:val="28"/>
                <w:szCs w:val="28"/>
                <w:lang w:eastAsia="ru-RU"/>
              </w:rPr>
              <w:t>Веерные ложки с бубенцами – это три деревянные расписанные в русском народном стиле ложки, дополненные бубенцами и установленные на специальной подставке, а также ложка, которой музыканты совершают ритмичные одиночные удары, используя скольжение.</w:t>
            </w:r>
          </w:p>
          <w:p w:rsidR="00465055" w:rsidRPr="00F57EA6" w:rsidRDefault="00465055" w:rsidP="000A50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7EA6">
              <w:rPr>
                <w:rFonts w:ascii="Times New Roman" w:eastAsia="Times New Roman" w:hAnsi="Times New Roman" w:cs="Times New Roman"/>
                <w:sz w:val="28"/>
                <w:szCs w:val="28"/>
                <w:lang w:eastAsia="ru-RU"/>
              </w:rPr>
              <w:t>Ложки веерные интересный и зрелищный инструмент. На концертных выступлениях он всегда привлекает внимание зрителей. Играют на нем, ударяя игровой ложкой по веерным ложкам. Используется скольжение и ритмичные одиночные удары.</w:t>
            </w:r>
          </w:p>
          <w:p w:rsidR="00465055" w:rsidRDefault="00944D59" w:rsidP="00E92013">
            <w:pPr>
              <w:spacing w:before="100" w:beforeAutospacing="1" w:after="100" w:afterAutospacing="1" w:line="240" w:lineRule="auto"/>
              <w:rPr>
                <w:rFonts w:ascii="Times New Roman" w:hAnsi="Times New Roman" w:cs="Times New Roman"/>
                <w:sz w:val="28"/>
                <w:szCs w:val="28"/>
              </w:rPr>
            </w:pPr>
            <w:hyperlink r:id="rId8" w:history="1">
              <w:r w:rsidR="00465055" w:rsidRPr="00F57EA6">
                <w:rPr>
                  <w:rStyle w:val="a3"/>
                  <w:rFonts w:ascii="Times New Roman" w:hAnsi="Times New Roman" w:cs="Times New Roman"/>
                  <w:color w:val="auto"/>
                  <w:sz w:val="28"/>
                  <w:szCs w:val="28"/>
                </w:rPr>
                <w:t>https://www.youtube.com/watch?v=4xa9Ygu4NBc&amp;feature=emb_logo</w:t>
              </w:r>
            </w:hyperlink>
            <w:r w:rsidR="00465055" w:rsidRPr="00F57EA6">
              <w:rPr>
                <w:rFonts w:ascii="Times New Roman" w:hAnsi="Times New Roman" w:cs="Times New Roman"/>
                <w:sz w:val="28"/>
                <w:szCs w:val="28"/>
              </w:rPr>
              <w:t xml:space="preserve"> – веерные </w:t>
            </w:r>
            <w:r w:rsidR="00465055" w:rsidRPr="00F57EA6">
              <w:rPr>
                <w:rFonts w:ascii="Times New Roman" w:hAnsi="Times New Roman" w:cs="Times New Roman"/>
                <w:sz w:val="28"/>
                <w:szCs w:val="28"/>
              </w:rPr>
              <w:lastRenderedPageBreak/>
              <w:t>ложки</w:t>
            </w:r>
          </w:p>
          <w:p w:rsidR="00C725AF" w:rsidRDefault="00C725AF" w:rsidP="00E92013">
            <w:pPr>
              <w:spacing w:before="100" w:beforeAutospacing="1" w:after="100" w:afterAutospacing="1" w:line="240" w:lineRule="auto"/>
            </w:pPr>
            <w:hyperlink r:id="rId9" w:history="1">
              <w:r>
                <w:rPr>
                  <w:rStyle w:val="a3"/>
                </w:rPr>
                <w:t>https://www.youtube.com/watch?v=4_pdo62GWgs</w:t>
              </w:r>
            </w:hyperlink>
            <w:r>
              <w:t xml:space="preserve"> – игра на 3-х ложках</w:t>
            </w:r>
          </w:p>
          <w:p w:rsidR="00C725AF" w:rsidRPr="00F57EA6" w:rsidRDefault="00C725AF" w:rsidP="00E92013">
            <w:pPr>
              <w:spacing w:before="100" w:beforeAutospacing="1" w:after="100" w:afterAutospacing="1" w:line="240" w:lineRule="auto"/>
              <w:rPr>
                <w:rFonts w:ascii="Times New Roman" w:hAnsi="Times New Roman" w:cs="Times New Roman"/>
                <w:sz w:val="28"/>
                <w:szCs w:val="28"/>
              </w:rPr>
            </w:pPr>
            <w:hyperlink r:id="rId10" w:history="1">
              <w:r>
                <w:rPr>
                  <w:rStyle w:val="a3"/>
                </w:rPr>
                <w:t>https://www.youtube.com/watch?list=PLW0iXhDJmyjB3N6I8HXnYg0H-7-E_9S3O&amp;v=kuBrR0ZUrqk&amp;feature=emb_logo</w:t>
              </w:r>
            </w:hyperlink>
            <w:r>
              <w:t xml:space="preserve"> – ложки веерные 5-ка и 3-ка</w:t>
            </w:r>
          </w:p>
          <w:p w:rsidR="00465055" w:rsidRPr="00F57EA6" w:rsidRDefault="00465055" w:rsidP="00E92013">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465055" w:rsidRPr="00C725AF" w:rsidRDefault="000A509D" w:rsidP="000A509D">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725AF">
        <w:rPr>
          <w:rFonts w:ascii="Times New Roman" w:eastAsia="Times New Roman" w:hAnsi="Times New Roman" w:cs="Times New Roman"/>
          <w:b/>
          <w:sz w:val="28"/>
          <w:szCs w:val="28"/>
          <w:lang w:eastAsia="ru-RU"/>
        </w:rPr>
        <w:lastRenderedPageBreak/>
        <w:t>Коробочка</w:t>
      </w:r>
    </w:p>
    <w:tbl>
      <w:tblPr>
        <w:tblW w:w="0" w:type="auto"/>
        <w:tblCellSpacing w:w="15" w:type="dxa"/>
        <w:shd w:val="clear" w:color="auto" w:fill="FFFFFF"/>
        <w:tblCellMar>
          <w:top w:w="15" w:type="dxa"/>
          <w:left w:w="15" w:type="dxa"/>
          <w:bottom w:w="15" w:type="dxa"/>
          <w:right w:w="15" w:type="dxa"/>
        </w:tblCellMar>
        <w:tblLook w:val="04A0"/>
      </w:tblPr>
      <w:tblGrid>
        <w:gridCol w:w="8370"/>
      </w:tblGrid>
      <w:tr w:rsidR="003010F9" w:rsidRPr="00F57EA6" w:rsidTr="003010F9">
        <w:trPr>
          <w:tblCellSpacing w:w="15" w:type="dxa"/>
        </w:trPr>
        <w:tc>
          <w:tcPr>
            <w:tcW w:w="0" w:type="auto"/>
            <w:shd w:val="clear" w:color="auto" w:fill="FFFFFF"/>
            <w:hideMark/>
          </w:tcPr>
          <w:p w:rsidR="003010F9" w:rsidRPr="00F57EA6" w:rsidRDefault="003010F9" w:rsidP="003010F9">
            <w:pPr>
              <w:spacing w:after="0" w:line="240" w:lineRule="auto"/>
              <w:rPr>
                <w:rFonts w:ascii="Times New Roman" w:eastAsia="Times New Roman" w:hAnsi="Times New Roman" w:cs="Times New Roman"/>
                <w:sz w:val="28"/>
                <w:szCs w:val="28"/>
                <w:lang w:eastAsia="ru-RU"/>
              </w:rPr>
            </w:pPr>
            <w:r w:rsidRPr="00F57EA6">
              <w:rPr>
                <w:rFonts w:ascii="Times New Roman" w:eastAsia="Times New Roman" w:hAnsi="Times New Roman" w:cs="Times New Roman"/>
                <w:noProof/>
                <w:sz w:val="28"/>
                <w:szCs w:val="28"/>
                <w:lang w:eastAsia="ru-RU"/>
              </w:rPr>
              <w:drawing>
                <wp:inline distT="0" distB="0" distL="0" distR="0">
                  <wp:extent cx="5238750" cy="3638550"/>
                  <wp:effectExtent l="19050" t="0" r="0" b="0"/>
                  <wp:docPr id="1" name="Рисунок 1" descr="Ребристая коробочка (неокрашенная). Шумовой музыкальный инструмент. Мастерская Серебр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ристая коробочка (неокрашенная). Шумовой музыкальный инструмент. Мастерская Сереброва"/>
                          <pic:cNvPicPr>
                            <a:picLocks noChangeAspect="1" noChangeArrowheads="1"/>
                          </pic:cNvPicPr>
                        </pic:nvPicPr>
                        <pic:blipFill>
                          <a:blip r:embed="rId11"/>
                          <a:srcRect/>
                          <a:stretch>
                            <a:fillRect/>
                          </a:stretch>
                        </pic:blipFill>
                        <pic:spPr bwMode="auto">
                          <a:xfrm>
                            <a:off x="0" y="0"/>
                            <a:ext cx="5238750" cy="3638550"/>
                          </a:xfrm>
                          <a:prstGeom prst="rect">
                            <a:avLst/>
                          </a:prstGeom>
                          <a:noFill/>
                          <a:ln w="9525">
                            <a:noFill/>
                            <a:miter lim="800000"/>
                            <a:headEnd/>
                            <a:tailEnd/>
                          </a:ln>
                        </pic:spPr>
                      </pic:pic>
                    </a:graphicData>
                  </a:graphic>
                </wp:inline>
              </w:drawing>
            </w:r>
          </w:p>
        </w:tc>
      </w:tr>
    </w:tbl>
    <w:p w:rsidR="003010F9" w:rsidRPr="00F57EA6" w:rsidRDefault="003010F9" w:rsidP="003010F9">
      <w:pPr>
        <w:shd w:val="clear" w:color="auto" w:fill="FFFFFF"/>
        <w:spacing w:after="0" w:line="240" w:lineRule="auto"/>
        <w:rPr>
          <w:rFonts w:ascii="Times New Roman" w:eastAsia="Times New Roman" w:hAnsi="Times New Roman" w:cs="Times New Roman"/>
          <w:vanish/>
          <w:sz w:val="28"/>
          <w:szCs w:val="28"/>
          <w:lang w:eastAsia="ru-RU"/>
        </w:rPr>
      </w:pPr>
    </w:p>
    <w:tbl>
      <w:tblPr>
        <w:tblW w:w="0" w:type="auto"/>
        <w:tblCellSpacing w:w="7" w:type="dxa"/>
        <w:shd w:val="clear" w:color="auto" w:fill="E0E0E0"/>
        <w:tblCellMar>
          <w:left w:w="0" w:type="dxa"/>
          <w:right w:w="0" w:type="dxa"/>
        </w:tblCellMar>
        <w:tblLook w:val="04A0"/>
      </w:tblPr>
      <w:tblGrid>
        <w:gridCol w:w="34"/>
      </w:tblGrid>
      <w:tr w:rsidR="003010F9" w:rsidRPr="00F57EA6" w:rsidTr="003010F9">
        <w:trPr>
          <w:tblCellSpacing w:w="7" w:type="dxa"/>
        </w:trPr>
        <w:tc>
          <w:tcPr>
            <w:tcW w:w="0" w:type="auto"/>
            <w:shd w:val="clear" w:color="auto" w:fill="E0E0E0"/>
            <w:vAlign w:val="center"/>
            <w:hideMark/>
          </w:tcPr>
          <w:p w:rsidR="003010F9" w:rsidRPr="00F57EA6" w:rsidRDefault="003010F9" w:rsidP="003010F9">
            <w:pPr>
              <w:spacing w:after="0" w:line="240" w:lineRule="auto"/>
              <w:rPr>
                <w:rFonts w:ascii="Times New Roman" w:eastAsia="Times New Roman" w:hAnsi="Times New Roman" w:cs="Times New Roman"/>
                <w:sz w:val="28"/>
                <w:szCs w:val="28"/>
                <w:lang w:eastAsia="ru-RU"/>
              </w:rPr>
            </w:pPr>
          </w:p>
        </w:tc>
      </w:tr>
    </w:tbl>
    <w:p w:rsidR="000A509D" w:rsidRDefault="000A509D" w:rsidP="003010F9">
      <w:pPr>
        <w:shd w:val="clear" w:color="auto" w:fill="FFFFFF"/>
        <w:spacing w:after="0" w:line="240" w:lineRule="auto"/>
        <w:rPr>
          <w:rFonts w:ascii="Times New Roman" w:eastAsia="Times New Roman" w:hAnsi="Times New Roman" w:cs="Times New Roman"/>
          <w:sz w:val="28"/>
          <w:szCs w:val="28"/>
          <w:lang w:eastAsia="ru-RU"/>
        </w:rPr>
      </w:pPr>
    </w:p>
    <w:p w:rsidR="003010F9" w:rsidRPr="00F57EA6" w:rsidRDefault="003010F9" w:rsidP="000A50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57EA6">
        <w:rPr>
          <w:rFonts w:ascii="Times New Roman" w:eastAsia="Times New Roman" w:hAnsi="Times New Roman" w:cs="Times New Roman"/>
          <w:sz w:val="28"/>
          <w:szCs w:val="28"/>
          <w:lang w:eastAsia="ru-RU"/>
        </w:rPr>
        <w:t>Такая, неприметная на первый взгляд, коробочка является незаменимым музыкальным инструментом народного ансамбля.</w:t>
      </w:r>
      <w:r w:rsidR="000A509D">
        <w:rPr>
          <w:rFonts w:ascii="Times New Roman" w:eastAsia="Times New Roman" w:hAnsi="Times New Roman" w:cs="Times New Roman"/>
          <w:sz w:val="28"/>
          <w:szCs w:val="28"/>
          <w:lang w:eastAsia="ru-RU"/>
        </w:rPr>
        <w:t xml:space="preserve"> </w:t>
      </w:r>
      <w:r w:rsidRPr="00F57EA6">
        <w:rPr>
          <w:rFonts w:ascii="Times New Roman" w:eastAsia="Times New Roman" w:hAnsi="Times New Roman" w:cs="Times New Roman"/>
          <w:sz w:val="28"/>
          <w:szCs w:val="28"/>
          <w:lang w:eastAsia="ru-RU"/>
        </w:rPr>
        <w:t>Игрой на коробочке музыканты подчеркивают отдельные ритмичные точки, имитируют цоканье копыт, стук каблучков в танце и другие звуки.</w:t>
      </w:r>
    </w:p>
    <w:p w:rsidR="003010F9" w:rsidRPr="00F57EA6" w:rsidRDefault="003010F9" w:rsidP="000A509D">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57EA6">
        <w:rPr>
          <w:rFonts w:ascii="Times New Roman" w:eastAsia="Times New Roman" w:hAnsi="Times New Roman" w:cs="Times New Roman"/>
          <w:sz w:val="28"/>
          <w:szCs w:val="28"/>
          <w:lang w:eastAsia="ru-RU"/>
        </w:rPr>
        <w:t>Русский народный шумовой инструмент коробочка – это небольшой прямоугольный брусок, с одной стороны которого располагаются небольшие канавки.</w:t>
      </w:r>
      <w:r w:rsidR="000A509D">
        <w:rPr>
          <w:rFonts w:ascii="Times New Roman" w:eastAsia="Times New Roman" w:hAnsi="Times New Roman" w:cs="Times New Roman"/>
          <w:sz w:val="28"/>
          <w:szCs w:val="28"/>
          <w:lang w:eastAsia="ru-RU"/>
        </w:rPr>
        <w:t xml:space="preserve"> </w:t>
      </w:r>
      <w:r w:rsidRPr="00F57EA6">
        <w:rPr>
          <w:rFonts w:ascii="Times New Roman" w:eastAsia="Times New Roman" w:hAnsi="Times New Roman" w:cs="Times New Roman"/>
          <w:sz w:val="28"/>
          <w:szCs w:val="28"/>
          <w:lang w:eastAsia="ru-RU"/>
        </w:rPr>
        <w:t>Проводя прилагаемой к инструменту деревянной палочкой с шариком на конце по ребристой поверхности колотушки, мальчики и девочки смогут из</w:t>
      </w:r>
      <w:r w:rsidR="000A509D">
        <w:rPr>
          <w:rFonts w:ascii="Times New Roman" w:eastAsia="Times New Roman" w:hAnsi="Times New Roman" w:cs="Times New Roman"/>
          <w:sz w:val="28"/>
          <w:szCs w:val="28"/>
          <w:lang w:eastAsia="ru-RU"/>
        </w:rPr>
        <w:t>влекать искристый каскад звуков</w:t>
      </w:r>
      <w:r w:rsidRPr="00F57EA6">
        <w:rPr>
          <w:rFonts w:ascii="Times New Roman" w:eastAsia="Times New Roman" w:hAnsi="Times New Roman" w:cs="Times New Roman"/>
          <w:sz w:val="28"/>
          <w:szCs w:val="28"/>
          <w:lang w:eastAsia="ru-RU"/>
        </w:rPr>
        <w:t>.</w:t>
      </w:r>
    </w:p>
    <w:p w:rsidR="003010F9" w:rsidRPr="00F57EA6" w:rsidRDefault="003010F9" w:rsidP="000A50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57EA6">
        <w:rPr>
          <w:rFonts w:ascii="Times New Roman" w:eastAsia="Times New Roman" w:hAnsi="Times New Roman" w:cs="Times New Roman"/>
          <w:sz w:val="28"/>
          <w:szCs w:val="28"/>
          <w:lang w:eastAsia="ru-RU"/>
        </w:rPr>
        <w:t>Внутри бруска имеется паз</w:t>
      </w:r>
      <w:r w:rsidR="000A509D">
        <w:rPr>
          <w:rFonts w:ascii="Times New Roman" w:eastAsia="Times New Roman" w:hAnsi="Times New Roman" w:cs="Times New Roman"/>
          <w:sz w:val="28"/>
          <w:szCs w:val="28"/>
          <w:lang w:eastAsia="ru-RU"/>
        </w:rPr>
        <w:t xml:space="preserve"> (пустая полость)</w:t>
      </w:r>
      <w:r w:rsidRPr="00F57EA6">
        <w:rPr>
          <w:rFonts w:ascii="Times New Roman" w:eastAsia="Times New Roman" w:hAnsi="Times New Roman" w:cs="Times New Roman"/>
          <w:sz w:val="28"/>
          <w:szCs w:val="28"/>
          <w:lang w:eastAsia="ru-RU"/>
        </w:rPr>
        <w:t>, сделанный при помощи фрезерования и служащий резонатором при игре на инструменте.</w:t>
      </w:r>
    </w:p>
    <w:tbl>
      <w:tblPr>
        <w:tblW w:w="5000" w:type="pct"/>
        <w:tblCellSpacing w:w="7" w:type="dxa"/>
        <w:shd w:val="clear" w:color="auto" w:fill="FFFFFF"/>
        <w:tblCellMar>
          <w:top w:w="15" w:type="dxa"/>
          <w:left w:w="15" w:type="dxa"/>
          <w:bottom w:w="15" w:type="dxa"/>
          <w:right w:w="15" w:type="dxa"/>
        </w:tblCellMar>
        <w:tblLook w:val="04A0"/>
      </w:tblPr>
      <w:tblGrid>
        <w:gridCol w:w="9383"/>
      </w:tblGrid>
      <w:tr w:rsidR="003010F9" w:rsidRPr="00F57EA6" w:rsidTr="003010F9">
        <w:trPr>
          <w:tblCellSpacing w:w="7" w:type="dxa"/>
        </w:trPr>
        <w:tc>
          <w:tcPr>
            <w:tcW w:w="0" w:type="auto"/>
            <w:shd w:val="clear" w:color="auto" w:fill="FFFFFF"/>
            <w:tcMar>
              <w:top w:w="0" w:type="dxa"/>
              <w:left w:w="0" w:type="dxa"/>
              <w:bottom w:w="150" w:type="dxa"/>
              <w:right w:w="0" w:type="dxa"/>
            </w:tcMar>
            <w:vAlign w:val="center"/>
            <w:hideMark/>
          </w:tcPr>
          <w:p w:rsidR="000A509D" w:rsidRPr="00F57EA6" w:rsidRDefault="000A509D" w:rsidP="000A509D">
            <w:pPr>
              <w:rPr>
                <w:rFonts w:ascii="Times New Roman" w:hAnsi="Times New Roman" w:cs="Times New Roman"/>
                <w:sz w:val="28"/>
                <w:szCs w:val="28"/>
              </w:rPr>
            </w:pPr>
            <w:hyperlink r:id="rId12" w:history="1">
              <w:r w:rsidRPr="00F57EA6">
                <w:rPr>
                  <w:rStyle w:val="a3"/>
                  <w:rFonts w:ascii="Times New Roman" w:hAnsi="Times New Roman" w:cs="Times New Roman"/>
                  <w:color w:val="auto"/>
                  <w:sz w:val="28"/>
                  <w:szCs w:val="28"/>
                </w:rPr>
                <w:t>https://www.youtube.com/watch?time_continue=14&amp;v=331w_EpgpVc&amp;feature=e</w:t>
              </w:r>
              <w:r w:rsidRPr="00F57EA6">
                <w:rPr>
                  <w:rStyle w:val="a3"/>
                  <w:rFonts w:ascii="Times New Roman" w:hAnsi="Times New Roman" w:cs="Times New Roman"/>
                  <w:color w:val="auto"/>
                  <w:sz w:val="28"/>
                  <w:szCs w:val="28"/>
                </w:rPr>
                <w:lastRenderedPageBreak/>
                <w:t>mb_logo</w:t>
              </w:r>
            </w:hyperlink>
            <w:r w:rsidRPr="00F57EA6">
              <w:rPr>
                <w:rFonts w:ascii="Times New Roman" w:hAnsi="Times New Roman" w:cs="Times New Roman"/>
                <w:sz w:val="28"/>
                <w:szCs w:val="28"/>
              </w:rPr>
              <w:t xml:space="preserve"> – коробочка</w:t>
            </w:r>
          </w:p>
          <w:p w:rsidR="000A509D" w:rsidRPr="00F57EA6" w:rsidRDefault="000A509D" w:rsidP="000A509D">
            <w:pPr>
              <w:rPr>
                <w:rFonts w:ascii="Times New Roman" w:hAnsi="Times New Roman" w:cs="Times New Roman"/>
                <w:sz w:val="28"/>
                <w:szCs w:val="28"/>
              </w:rPr>
            </w:pPr>
            <w:hyperlink r:id="rId13" w:history="1">
              <w:r w:rsidRPr="00F57EA6">
                <w:rPr>
                  <w:rStyle w:val="a3"/>
                  <w:rFonts w:ascii="Times New Roman" w:hAnsi="Times New Roman" w:cs="Times New Roman"/>
                  <w:color w:val="auto"/>
                  <w:sz w:val="28"/>
                  <w:szCs w:val="28"/>
                </w:rPr>
                <w:t>https://www.youtube.com/watch?v=2DkNhEw21oM</w:t>
              </w:r>
            </w:hyperlink>
            <w:r w:rsidRPr="00F57EA6">
              <w:rPr>
                <w:rFonts w:ascii="Times New Roman" w:hAnsi="Times New Roman" w:cs="Times New Roman"/>
                <w:sz w:val="28"/>
                <w:szCs w:val="28"/>
              </w:rPr>
              <w:t xml:space="preserve"> - коробочка</w:t>
            </w:r>
          </w:p>
          <w:p w:rsidR="003010F9" w:rsidRPr="00F57EA6" w:rsidRDefault="003010F9" w:rsidP="003010F9">
            <w:pPr>
              <w:spacing w:after="0" w:line="240" w:lineRule="auto"/>
              <w:outlineLvl w:val="0"/>
              <w:rPr>
                <w:rFonts w:ascii="Times New Roman" w:eastAsia="Times New Roman" w:hAnsi="Times New Roman" w:cs="Times New Roman"/>
                <w:b/>
                <w:bCs/>
                <w:kern w:val="36"/>
                <w:sz w:val="28"/>
                <w:szCs w:val="28"/>
                <w:lang w:eastAsia="ru-RU"/>
              </w:rPr>
            </w:pPr>
          </w:p>
          <w:p w:rsidR="000A509D" w:rsidRPr="00C725AF" w:rsidRDefault="000A509D" w:rsidP="000A509D">
            <w:pPr>
              <w:spacing w:after="0" w:line="240" w:lineRule="auto"/>
              <w:jc w:val="center"/>
              <w:outlineLvl w:val="0"/>
              <w:rPr>
                <w:rFonts w:ascii="Times New Roman" w:eastAsia="Times New Roman" w:hAnsi="Times New Roman" w:cs="Times New Roman"/>
                <w:b/>
                <w:bCs/>
                <w:kern w:val="36"/>
                <w:sz w:val="28"/>
                <w:szCs w:val="28"/>
                <w:lang w:eastAsia="ru-RU"/>
              </w:rPr>
            </w:pPr>
            <w:r w:rsidRPr="00C725AF">
              <w:rPr>
                <w:rFonts w:ascii="Times New Roman" w:eastAsia="Times New Roman" w:hAnsi="Times New Roman" w:cs="Times New Roman"/>
                <w:b/>
                <w:bCs/>
                <w:kern w:val="36"/>
                <w:sz w:val="28"/>
                <w:szCs w:val="28"/>
                <w:lang w:eastAsia="ru-RU"/>
              </w:rPr>
              <w:t xml:space="preserve">Трещотка. </w:t>
            </w:r>
          </w:p>
          <w:p w:rsidR="000A509D" w:rsidRDefault="000A509D" w:rsidP="000A509D">
            <w:pPr>
              <w:spacing w:after="0" w:line="240" w:lineRule="auto"/>
              <w:jc w:val="center"/>
              <w:outlineLvl w:val="0"/>
              <w:rPr>
                <w:rFonts w:ascii="Times New Roman" w:eastAsia="Times New Roman" w:hAnsi="Times New Roman" w:cs="Times New Roman"/>
                <w:bCs/>
                <w:kern w:val="36"/>
                <w:sz w:val="28"/>
                <w:szCs w:val="28"/>
                <w:lang w:eastAsia="ru-RU"/>
              </w:rPr>
            </w:pPr>
          </w:p>
          <w:p w:rsidR="003010F9" w:rsidRPr="00F57EA6" w:rsidRDefault="00465055" w:rsidP="000A509D">
            <w:pPr>
              <w:spacing w:after="0" w:line="240" w:lineRule="auto"/>
              <w:jc w:val="both"/>
              <w:outlineLvl w:val="0"/>
              <w:rPr>
                <w:rFonts w:ascii="Times New Roman" w:eastAsia="Times New Roman" w:hAnsi="Times New Roman" w:cs="Times New Roman"/>
                <w:bCs/>
                <w:kern w:val="36"/>
                <w:sz w:val="28"/>
                <w:szCs w:val="28"/>
                <w:lang w:eastAsia="ru-RU"/>
              </w:rPr>
            </w:pPr>
            <w:r w:rsidRPr="00F57EA6">
              <w:rPr>
                <w:rFonts w:ascii="Times New Roman" w:eastAsia="Times New Roman" w:hAnsi="Times New Roman" w:cs="Times New Roman"/>
                <w:bCs/>
                <w:kern w:val="36"/>
                <w:sz w:val="28"/>
                <w:szCs w:val="28"/>
                <w:lang w:eastAsia="ru-RU"/>
              </w:rPr>
              <w:t xml:space="preserve">Следующий инструмент, с которым мы </w:t>
            </w:r>
            <w:r w:rsidR="000A509D" w:rsidRPr="00F57EA6">
              <w:rPr>
                <w:rFonts w:ascii="Times New Roman" w:eastAsia="Times New Roman" w:hAnsi="Times New Roman" w:cs="Times New Roman"/>
                <w:bCs/>
                <w:kern w:val="36"/>
                <w:sz w:val="28"/>
                <w:szCs w:val="28"/>
                <w:lang w:eastAsia="ru-RU"/>
              </w:rPr>
              <w:t>познакомимся</w:t>
            </w:r>
            <w:r w:rsidRPr="00F57EA6">
              <w:rPr>
                <w:rFonts w:ascii="Times New Roman" w:eastAsia="Times New Roman" w:hAnsi="Times New Roman" w:cs="Times New Roman"/>
                <w:bCs/>
                <w:kern w:val="36"/>
                <w:sz w:val="28"/>
                <w:szCs w:val="28"/>
                <w:lang w:eastAsia="ru-RU"/>
              </w:rPr>
              <w:t xml:space="preserve"> – </w:t>
            </w:r>
            <w:r w:rsidR="000A509D" w:rsidRPr="00F57EA6">
              <w:rPr>
                <w:rFonts w:ascii="Times New Roman" w:eastAsia="Times New Roman" w:hAnsi="Times New Roman" w:cs="Times New Roman"/>
                <w:bCs/>
                <w:kern w:val="36"/>
                <w:sz w:val="28"/>
                <w:szCs w:val="28"/>
                <w:lang w:eastAsia="ru-RU"/>
              </w:rPr>
              <w:t>трещотка</w:t>
            </w:r>
            <w:r w:rsidRPr="00F57EA6">
              <w:rPr>
                <w:rFonts w:ascii="Times New Roman" w:eastAsia="Times New Roman" w:hAnsi="Times New Roman" w:cs="Times New Roman"/>
                <w:bCs/>
                <w:kern w:val="36"/>
                <w:sz w:val="28"/>
                <w:szCs w:val="28"/>
                <w:lang w:eastAsia="ru-RU"/>
              </w:rPr>
              <w:t xml:space="preserve">. Существует две разновидности </w:t>
            </w:r>
            <w:r w:rsidR="000A509D" w:rsidRPr="00F57EA6">
              <w:rPr>
                <w:rFonts w:ascii="Times New Roman" w:eastAsia="Times New Roman" w:hAnsi="Times New Roman" w:cs="Times New Roman"/>
                <w:bCs/>
                <w:kern w:val="36"/>
                <w:sz w:val="28"/>
                <w:szCs w:val="28"/>
                <w:lang w:eastAsia="ru-RU"/>
              </w:rPr>
              <w:t>трещотки</w:t>
            </w:r>
            <w:r w:rsidRPr="00F57EA6">
              <w:rPr>
                <w:rFonts w:ascii="Times New Roman" w:eastAsia="Times New Roman" w:hAnsi="Times New Roman" w:cs="Times New Roman"/>
                <w:bCs/>
                <w:kern w:val="36"/>
                <w:sz w:val="28"/>
                <w:szCs w:val="28"/>
                <w:lang w:eastAsia="ru-RU"/>
              </w:rPr>
              <w:t xml:space="preserve"> – </w:t>
            </w:r>
            <w:r w:rsidR="00F57EA6" w:rsidRPr="00F57EA6">
              <w:rPr>
                <w:rFonts w:ascii="Times New Roman" w:eastAsia="Times New Roman" w:hAnsi="Times New Roman" w:cs="Times New Roman"/>
                <w:bCs/>
                <w:kern w:val="36"/>
                <w:sz w:val="28"/>
                <w:szCs w:val="28"/>
                <w:lang w:eastAsia="ru-RU"/>
              </w:rPr>
              <w:t>круговая и пластинчатая</w:t>
            </w:r>
            <w:r w:rsidRPr="00F57EA6">
              <w:rPr>
                <w:rFonts w:ascii="Times New Roman" w:eastAsia="Times New Roman" w:hAnsi="Times New Roman" w:cs="Times New Roman"/>
                <w:bCs/>
                <w:kern w:val="36"/>
                <w:sz w:val="28"/>
                <w:szCs w:val="28"/>
                <w:lang w:eastAsia="ru-RU"/>
              </w:rPr>
              <w:t>.</w:t>
            </w:r>
          </w:p>
          <w:p w:rsidR="00465055" w:rsidRDefault="00465055" w:rsidP="000A509D">
            <w:pPr>
              <w:spacing w:after="0" w:line="240" w:lineRule="auto"/>
              <w:jc w:val="both"/>
              <w:outlineLvl w:val="0"/>
              <w:rPr>
                <w:rFonts w:ascii="Times New Roman" w:eastAsia="Times New Roman" w:hAnsi="Times New Roman" w:cs="Times New Roman"/>
                <w:bCs/>
                <w:kern w:val="36"/>
                <w:sz w:val="28"/>
                <w:szCs w:val="28"/>
                <w:lang w:eastAsia="ru-RU"/>
              </w:rPr>
            </w:pPr>
            <w:r w:rsidRPr="00F57EA6">
              <w:rPr>
                <w:rFonts w:ascii="Times New Roman" w:eastAsia="Times New Roman" w:hAnsi="Times New Roman" w:cs="Times New Roman"/>
                <w:bCs/>
                <w:kern w:val="36"/>
                <w:sz w:val="28"/>
                <w:szCs w:val="28"/>
                <w:lang w:eastAsia="ru-RU"/>
              </w:rPr>
              <w:t xml:space="preserve">Веерная </w:t>
            </w:r>
            <w:r w:rsidR="000A509D" w:rsidRPr="00F57EA6">
              <w:rPr>
                <w:rFonts w:ascii="Times New Roman" w:eastAsia="Times New Roman" w:hAnsi="Times New Roman" w:cs="Times New Roman"/>
                <w:bCs/>
                <w:kern w:val="36"/>
                <w:sz w:val="28"/>
                <w:szCs w:val="28"/>
                <w:lang w:eastAsia="ru-RU"/>
              </w:rPr>
              <w:t>трещотка</w:t>
            </w:r>
            <w:r w:rsidRPr="00F57EA6">
              <w:rPr>
                <w:rFonts w:ascii="Times New Roman" w:eastAsia="Times New Roman" w:hAnsi="Times New Roman" w:cs="Times New Roman"/>
                <w:bCs/>
                <w:kern w:val="36"/>
                <w:sz w:val="28"/>
                <w:szCs w:val="28"/>
                <w:lang w:eastAsia="ru-RU"/>
              </w:rPr>
              <w:t xml:space="preserve"> представляе</w:t>
            </w:r>
            <w:r w:rsidR="000A509D">
              <w:rPr>
                <w:rFonts w:ascii="Times New Roman" w:eastAsia="Times New Roman" w:hAnsi="Times New Roman" w:cs="Times New Roman"/>
                <w:bCs/>
                <w:kern w:val="36"/>
                <w:sz w:val="28"/>
                <w:szCs w:val="28"/>
                <w:lang w:eastAsia="ru-RU"/>
              </w:rPr>
              <w:t>т собой набор деревянных платин</w:t>
            </w:r>
            <w:r w:rsidRPr="00F57EA6">
              <w:rPr>
                <w:rFonts w:ascii="Times New Roman" w:eastAsia="Times New Roman" w:hAnsi="Times New Roman" w:cs="Times New Roman"/>
                <w:bCs/>
                <w:kern w:val="36"/>
                <w:sz w:val="28"/>
                <w:szCs w:val="28"/>
                <w:lang w:eastAsia="ru-RU"/>
              </w:rPr>
              <w:t xml:space="preserve">, </w:t>
            </w:r>
            <w:r w:rsidR="000A509D" w:rsidRPr="00F57EA6">
              <w:rPr>
                <w:rFonts w:ascii="Times New Roman" w:eastAsia="Times New Roman" w:hAnsi="Times New Roman" w:cs="Times New Roman"/>
                <w:bCs/>
                <w:kern w:val="36"/>
                <w:sz w:val="28"/>
                <w:szCs w:val="28"/>
                <w:lang w:eastAsia="ru-RU"/>
              </w:rPr>
              <w:t>связанных</w:t>
            </w:r>
            <w:r w:rsidRPr="00F57EA6">
              <w:rPr>
                <w:rFonts w:ascii="Times New Roman" w:eastAsia="Times New Roman" w:hAnsi="Times New Roman" w:cs="Times New Roman"/>
                <w:bCs/>
                <w:kern w:val="36"/>
                <w:sz w:val="28"/>
                <w:szCs w:val="28"/>
                <w:lang w:eastAsia="ru-RU"/>
              </w:rPr>
              <w:t xml:space="preserve"> вместе веревкой. </w:t>
            </w:r>
          </w:p>
          <w:p w:rsidR="000A509D" w:rsidRPr="00F57EA6" w:rsidRDefault="000A509D" w:rsidP="000A509D">
            <w:pPr>
              <w:spacing w:after="0"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noProof/>
                <w:kern w:val="36"/>
                <w:sz w:val="28"/>
                <w:szCs w:val="28"/>
                <w:lang w:eastAsia="ru-RU"/>
              </w:rPr>
              <w:drawing>
                <wp:inline distT="0" distB="0" distL="0" distR="0">
                  <wp:extent cx="1905000" cy="2400300"/>
                  <wp:effectExtent l="19050" t="0" r="0" b="0"/>
                  <wp:docPr id="7" name="Рисунок 3" descr="G:\дистанционное обучение\нмт 1 класс\шумовые инструменты\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дистанционное обучение\нмт 1 класс\шумовые инструменты\images.jpg"/>
                          <pic:cNvPicPr>
                            <a:picLocks noChangeAspect="1" noChangeArrowheads="1"/>
                          </pic:cNvPicPr>
                        </pic:nvPicPr>
                        <pic:blipFill>
                          <a:blip r:embed="rId14"/>
                          <a:srcRect/>
                          <a:stretch>
                            <a:fillRect/>
                          </a:stretch>
                        </pic:blipFill>
                        <pic:spPr bwMode="auto">
                          <a:xfrm>
                            <a:off x="0" y="0"/>
                            <a:ext cx="1905000" cy="2400300"/>
                          </a:xfrm>
                          <a:prstGeom prst="rect">
                            <a:avLst/>
                          </a:prstGeom>
                          <a:noFill/>
                          <a:ln w="9525">
                            <a:noFill/>
                            <a:miter lim="800000"/>
                            <a:headEnd/>
                            <a:tailEnd/>
                          </a:ln>
                        </pic:spPr>
                      </pic:pic>
                    </a:graphicData>
                  </a:graphic>
                </wp:inline>
              </w:drawing>
            </w:r>
          </w:p>
          <w:p w:rsidR="003010F9" w:rsidRPr="00F57EA6" w:rsidRDefault="00F57EA6" w:rsidP="003010F9">
            <w:pPr>
              <w:spacing w:after="0" w:line="240" w:lineRule="auto"/>
              <w:outlineLvl w:val="0"/>
              <w:rPr>
                <w:rFonts w:ascii="Times New Roman" w:eastAsia="Times New Roman" w:hAnsi="Times New Roman" w:cs="Times New Roman"/>
                <w:b/>
                <w:bCs/>
                <w:kern w:val="36"/>
                <w:sz w:val="28"/>
                <w:szCs w:val="28"/>
                <w:lang w:eastAsia="ru-RU"/>
              </w:rPr>
            </w:pPr>
            <w:r w:rsidRPr="00F57EA6">
              <w:rPr>
                <w:rFonts w:ascii="Times New Roman" w:eastAsia="Times New Roman" w:hAnsi="Times New Roman" w:cs="Times New Roman"/>
                <w:b/>
                <w:bCs/>
                <w:kern w:val="36"/>
                <w:sz w:val="28"/>
                <w:szCs w:val="28"/>
                <w:lang w:eastAsia="ru-RU"/>
              </w:rPr>
              <w:t xml:space="preserve"> </w:t>
            </w:r>
          </w:p>
          <w:p w:rsidR="00F57EA6" w:rsidRPr="00F57EA6" w:rsidRDefault="00F57EA6" w:rsidP="003010F9">
            <w:pPr>
              <w:spacing w:after="0" w:line="240" w:lineRule="auto"/>
              <w:outlineLvl w:val="0"/>
              <w:rPr>
                <w:rFonts w:ascii="Times New Roman" w:hAnsi="Times New Roman" w:cs="Times New Roman"/>
                <w:sz w:val="28"/>
                <w:szCs w:val="28"/>
              </w:rPr>
            </w:pPr>
            <w:hyperlink r:id="rId15" w:history="1">
              <w:r w:rsidRPr="00F57EA6">
                <w:rPr>
                  <w:rStyle w:val="a3"/>
                  <w:rFonts w:ascii="Times New Roman" w:hAnsi="Times New Roman" w:cs="Times New Roman"/>
                  <w:color w:val="auto"/>
                  <w:sz w:val="28"/>
                  <w:szCs w:val="28"/>
                </w:rPr>
                <w:t>https://www.youtube.com/watch?v=NaMgu4aZ1z0</w:t>
              </w:r>
            </w:hyperlink>
            <w:r w:rsidRPr="00F57EA6">
              <w:rPr>
                <w:rFonts w:ascii="Times New Roman" w:hAnsi="Times New Roman" w:cs="Times New Roman"/>
                <w:sz w:val="28"/>
                <w:szCs w:val="28"/>
              </w:rPr>
              <w:t xml:space="preserve"> – </w:t>
            </w:r>
            <w:r w:rsidR="000A509D" w:rsidRPr="00F57EA6">
              <w:rPr>
                <w:rFonts w:ascii="Times New Roman" w:hAnsi="Times New Roman" w:cs="Times New Roman"/>
                <w:sz w:val="28"/>
                <w:szCs w:val="28"/>
              </w:rPr>
              <w:t>трещотка</w:t>
            </w:r>
            <w:r w:rsidRPr="00F57EA6">
              <w:rPr>
                <w:rFonts w:ascii="Times New Roman" w:hAnsi="Times New Roman" w:cs="Times New Roman"/>
                <w:sz w:val="28"/>
                <w:szCs w:val="28"/>
              </w:rPr>
              <w:t xml:space="preserve"> пластинчатая. </w:t>
            </w:r>
          </w:p>
          <w:p w:rsidR="00F57EA6" w:rsidRPr="00F57EA6" w:rsidRDefault="00F57EA6" w:rsidP="003010F9">
            <w:pPr>
              <w:spacing w:after="0" w:line="240" w:lineRule="auto"/>
              <w:outlineLvl w:val="0"/>
              <w:rPr>
                <w:rFonts w:ascii="Times New Roman" w:eastAsia="Times New Roman" w:hAnsi="Times New Roman" w:cs="Times New Roman"/>
                <w:b/>
                <w:bCs/>
                <w:kern w:val="36"/>
                <w:sz w:val="28"/>
                <w:szCs w:val="28"/>
                <w:lang w:eastAsia="ru-RU"/>
              </w:rPr>
            </w:pPr>
          </w:p>
          <w:p w:rsidR="003010F9" w:rsidRPr="00F57EA6" w:rsidRDefault="003010F9" w:rsidP="003010F9">
            <w:pPr>
              <w:spacing w:after="0" w:line="240" w:lineRule="auto"/>
              <w:jc w:val="center"/>
              <w:outlineLvl w:val="0"/>
              <w:rPr>
                <w:rFonts w:ascii="Times New Roman" w:eastAsia="Times New Roman" w:hAnsi="Times New Roman" w:cs="Times New Roman"/>
                <w:b/>
                <w:bCs/>
                <w:kern w:val="36"/>
                <w:sz w:val="28"/>
                <w:szCs w:val="28"/>
                <w:lang w:eastAsia="ru-RU"/>
              </w:rPr>
            </w:pPr>
            <w:r w:rsidRPr="00F57EA6">
              <w:rPr>
                <w:rFonts w:ascii="Times New Roman" w:eastAsia="Times New Roman" w:hAnsi="Times New Roman" w:cs="Times New Roman"/>
                <w:b/>
                <w:bCs/>
                <w:kern w:val="36"/>
                <w:sz w:val="28"/>
                <w:szCs w:val="28"/>
                <w:lang w:eastAsia="ru-RU"/>
              </w:rPr>
              <w:t>Круговая трещотка.</w:t>
            </w:r>
          </w:p>
        </w:tc>
      </w:tr>
      <w:tr w:rsidR="003010F9" w:rsidRPr="00F57EA6" w:rsidTr="003010F9">
        <w:trPr>
          <w:tblCellSpacing w:w="7" w:type="dxa"/>
        </w:trPr>
        <w:tc>
          <w:tcPr>
            <w:tcW w:w="0" w:type="auto"/>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6150"/>
            </w:tblGrid>
            <w:tr w:rsidR="003010F9" w:rsidRPr="00F57EA6">
              <w:trPr>
                <w:tblCellSpacing w:w="15" w:type="dxa"/>
              </w:trPr>
              <w:tc>
                <w:tcPr>
                  <w:tcW w:w="0" w:type="auto"/>
                  <w:hideMark/>
                </w:tcPr>
                <w:p w:rsidR="003010F9" w:rsidRPr="00F57EA6" w:rsidRDefault="003010F9" w:rsidP="000A509D">
                  <w:pPr>
                    <w:spacing w:after="0" w:line="240" w:lineRule="auto"/>
                    <w:jc w:val="center"/>
                    <w:rPr>
                      <w:rFonts w:ascii="Times New Roman" w:eastAsia="Times New Roman" w:hAnsi="Times New Roman" w:cs="Times New Roman"/>
                      <w:sz w:val="28"/>
                      <w:szCs w:val="28"/>
                      <w:lang w:eastAsia="ru-RU"/>
                    </w:rPr>
                  </w:pPr>
                  <w:r w:rsidRPr="00F57EA6">
                    <w:rPr>
                      <w:rFonts w:ascii="Times New Roman" w:eastAsia="Times New Roman" w:hAnsi="Times New Roman" w:cs="Times New Roman"/>
                      <w:noProof/>
                      <w:sz w:val="28"/>
                      <w:szCs w:val="28"/>
                      <w:lang w:eastAsia="ru-RU"/>
                    </w:rPr>
                    <w:lastRenderedPageBreak/>
                    <w:drawing>
                      <wp:inline distT="0" distB="0" distL="0" distR="0">
                        <wp:extent cx="3829050" cy="3829050"/>
                        <wp:effectExtent l="19050" t="0" r="0" b="0"/>
                        <wp:docPr id="3" name="Рисунок 3" descr="Круговая трещотка. Русский народный музыкальный инструмент. Неокрашенна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руговая трещотка. Русский народный музыкальный инструмент. Неокрашенная "/>
                                <pic:cNvPicPr>
                                  <a:picLocks noChangeAspect="1" noChangeArrowheads="1"/>
                                </pic:cNvPicPr>
                              </pic:nvPicPr>
                              <pic:blipFill>
                                <a:blip r:embed="rId16"/>
                                <a:srcRect/>
                                <a:stretch>
                                  <a:fillRect/>
                                </a:stretch>
                              </pic:blipFill>
                              <pic:spPr bwMode="auto">
                                <a:xfrm>
                                  <a:off x="0" y="0"/>
                                  <a:ext cx="3829050" cy="3829050"/>
                                </a:xfrm>
                                <a:prstGeom prst="rect">
                                  <a:avLst/>
                                </a:prstGeom>
                                <a:noFill/>
                                <a:ln w="9525">
                                  <a:noFill/>
                                  <a:miter lim="800000"/>
                                  <a:headEnd/>
                                  <a:tailEnd/>
                                </a:ln>
                              </pic:spPr>
                            </pic:pic>
                          </a:graphicData>
                        </a:graphic>
                      </wp:inline>
                    </w:drawing>
                  </w:r>
                </w:p>
              </w:tc>
            </w:tr>
          </w:tbl>
          <w:p w:rsidR="003010F9" w:rsidRPr="00F57EA6" w:rsidRDefault="003010F9" w:rsidP="003010F9">
            <w:pPr>
              <w:spacing w:after="0" w:line="240" w:lineRule="auto"/>
              <w:rPr>
                <w:rFonts w:ascii="Times New Roman" w:eastAsia="Times New Roman" w:hAnsi="Times New Roman" w:cs="Times New Roman"/>
                <w:b/>
                <w:bCs/>
                <w:vanish/>
                <w:sz w:val="28"/>
                <w:szCs w:val="28"/>
                <w:lang w:eastAsia="ru-RU"/>
              </w:rPr>
            </w:pPr>
          </w:p>
          <w:tbl>
            <w:tblPr>
              <w:tblW w:w="0" w:type="auto"/>
              <w:tblCellSpacing w:w="7" w:type="dxa"/>
              <w:shd w:val="clear" w:color="auto" w:fill="E0E0E0"/>
              <w:tblCellMar>
                <w:left w:w="0" w:type="dxa"/>
                <w:right w:w="0" w:type="dxa"/>
              </w:tblCellMar>
              <w:tblLook w:val="04A0"/>
            </w:tblPr>
            <w:tblGrid>
              <w:gridCol w:w="34"/>
            </w:tblGrid>
            <w:tr w:rsidR="003010F9" w:rsidRPr="00F57EA6">
              <w:trPr>
                <w:tblCellSpacing w:w="7" w:type="dxa"/>
              </w:trPr>
              <w:tc>
                <w:tcPr>
                  <w:tcW w:w="0" w:type="auto"/>
                  <w:shd w:val="clear" w:color="auto" w:fill="E0E0E0"/>
                  <w:vAlign w:val="center"/>
                  <w:hideMark/>
                </w:tcPr>
                <w:p w:rsidR="003010F9" w:rsidRPr="00F57EA6" w:rsidRDefault="003010F9" w:rsidP="003010F9">
                  <w:pPr>
                    <w:spacing w:after="0" w:line="240" w:lineRule="auto"/>
                    <w:rPr>
                      <w:rFonts w:ascii="Times New Roman" w:eastAsia="Times New Roman" w:hAnsi="Times New Roman" w:cs="Times New Roman"/>
                      <w:sz w:val="28"/>
                      <w:szCs w:val="28"/>
                      <w:lang w:eastAsia="ru-RU"/>
                    </w:rPr>
                  </w:pPr>
                </w:p>
              </w:tc>
            </w:tr>
          </w:tbl>
          <w:p w:rsidR="003010F9" w:rsidRPr="00F57EA6" w:rsidRDefault="003010F9" w:rsidP="00C725A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7EA6">
              <w:rPr>
                <w:rFonts w:ascii="Times New Roman" w:eastAsia="Times New Roman" w:hAnsi="Times New Roman" w:cs="Times New Roman"/>
                <w:sz w:val="28"/>
                <w:szCs w:val="28"/>
                <w:lang w:eastAsia="ru-RU"/>
              </w:rPr>
              <w:t>Шумовой русский народный инструмент представляет собой деревянную ручку, совмещенную с зубчатым барабаном, состоящим из 15 зубцов и установленным между двух пластин, соединенных прямоугольной бобышкой.</w:t>
            </w:r>
            <w:r w:rsidR="000A509D">
              <w:rPr>
                <w:rFonts w:ascii="Times New Roman" w:eastAsia="Times New Roman" w:hAnsi="Times New Roman" w:cs="Times New Roman"/>
                <w:sz w:val="28"/>
                <w:szCs w:val="28"/>
                <w:lang w:eastAsia="ru-RU"/>
              </w:rPr>
              <w:t xml:space="preserve"> </w:t>
            </w:r>
            <w:r w:rsidRPr="00F57EA6">
              <w:rPr>
                <w:rFonts w:ascii="Times New Roman" w:eastAsia="Times New Roman" w:hAnsi="Times New Roman" w:cs="Times New Roman"/>
                <w:sz w:val="28"/>
                <w:szCs w:val="28"/>
                <w:lang w:eastAsia="ru-RU"/>
              </w:rPr>
              <w:t>В центре бобышки установлена тонкая деревянная пластинка, которая при вращении барабана перескакивает с зубчика на зубчик и издает громкий щелчок. Играть на таком инструменте понравится каждому малышу.</w:t>
            </w:r>
          </w:p>
          <w:p w:rsidR="003010F9" w:rsidRPr="00F57EA6" w:rsidRDefault="003010F9" w:rsidP="00C725AF">
            <w:pPr>
              <w:spacing w:before="100" w:beforeAutospacing="1" w:after="100" w:afterAutospacing="1" w:line="240" w:lineRule="auto"/>
              <w:rPr>
                <w:rFonts w:ascii="Times New Roman" w:eastAsia="Times New Roman" w:hAnsi="Times New Roman" w:cs="Times New Roman"/>
                <w:sz w:val="28"/>
                <w:szCs w:val="28"/>
                <w:lang w:eastAsia="ru-RU"/>
              </w:rPr>
            </w:pPr>
            <w:r w:rsidRPr="00F57EA6">
              <w:rPr>
                <w:rFonts w:ascii="Times New Roman" w:eastAsia="Times New Roman" w:hAnsi="Times New Roman" w:cs="Times New Roman"/>
                <w:b/>
                <w:bCs/>
                <w:sz w:val="28"/>
                <w:szCs w:val="28"/>
                <w:lang w:eastAsia="ru-RU"/>
              </w:rPr>
              <w:t>Приемы игры.</w:t>
            </w:r>
            <w:r w:rsidRPr="00F57EA6">
              <w:rPr>
                <w:rFonts w:ascii="Times New Roman" w:eastAsia="Times New Roman" w:hAnsi="Times New Roman" w:cs="Times New Roman"/>
                <w:sz w:val="28"/>
                <w:szCs w:val="28"/>
                <w:lang w:eastAsia="ru-RU"/>
              </w:rPr>
              <w:br/>
              <w:t>1. Трещотку держат над головой на вытянутой руке и вращают ее согласно темпу музыки.</w:t>
            </w:r>
            <w:r w:rsidRPr="00F57EA6">
              <w:rPr>
                <w:rFonts w:ascii="Times New Roman" w:eastAsia="Times New Roman" w:hAnsi="Times New Roman" w:cs="Times New Roman"/>
                <w:sz w:val="28"/>
                <w:szCs w:val="28"/>
                <w:lang w:eastAsia="ru-RU"/>
              </w:rPr>
              <w:br/>
              <w:t>2. Трещотку держат на уровне груди. Резким кистевым движением проворачивают ручку с барабаном на сильную или слабую долю такта.</w:t>
            </w:r>
          </w:p>
        </w:tc>
      </w:tr>
      <w:tr w:rsidR="000A509D" w:rsidRPr="00F57EA6" w:rsidTr="003010F9">
        <w:trPr>
          <w:tblCellSpacing w:w="7" w:type="dxa"/>
        </w:trPr>
        <w:tc>
          <w:tcPr>
            <w:tcW w:w="0" w:type="auto"/>
            <w:shd w:val="clear" w:color="auto" w:fill="FFFFFF"/>
            <w:vAlign w:val="center"/>
          </w:tcPr>
          <w:p w:rsidR="000A509D" w:rsidRPr="00F57EA6" w:rsidRDefault="000A509D" w:rsidP="000A509D">
            <w:pPr>
              <w:spacing w:after="0" w:line="240" w:lineRule="auto"/>
              <w:jc w:val="center"/>
              <w:rPr>
                <w:rFonts w:ascii="Times New Roman" w:eastAsia="Times New Roman" w:hAnsi="Times New Roman" w:cs="Times New Roman"/>
                <w:noProof/>
                <w:sz w:val="28"/>
                <w:szCs w:val="28"/>
                <w:lang w:eastAsia="ru-RU"/>
              </w:rPr>
            </w:pPr>
          </w:p>
        </w:tc>
      </w:tr>
    </w:tbl>
    <w:p w:rsidR="003010F9" w:rsidRPr="00F57EA6" w:rsidRDefault="00944D59" w:rsidP="003010F9">
      <w:pPr>
        <w:shd w:val="clear" w:color="auto" w:fill="FFFFFF"/>
        <w:spacing w:before="100" w:beforeAutospacing="1" w:after="100" w:afterAutospacing="1" w:line="240" w:lineRule="auto"/>
        <w:rPr>
          <w:rFonts w:ascii="Times New Roman" w:hAnsi="Times New Roman" w:cs="Times New Roman"/>
          <w:sz w:val="28"/>
          <w:szCs w:val="28"/>
        </w:rPr>
      </w:pPr>
      <w:hyperlink r:id="rId17" w:history="1">
        <w:r w:rsidR="003010F9" w:rsidRPr="00F57EA6">
          <w:rPr>
            <w:rStyle w:val="a3"/>
            <w:rFonts w:ascii="Times New Roman" w:hAnsi="Times New Roman" w:cs="Times New Roman"/>
            <w:color w:val="auto"/>
            <w:sz w:val="28"/>
            <w:szCs w:val="28"/>
          </w:rPr>
          <w:t>https://www.youtube.com/watch?v=VBt0s80sX1c&amp;feature=emb_logo</w:t>
        </w:r>
      </w:hyperlink>
      <w:r w:rsidR="003010F9" w:rsidRPr="00F57EA6">
        <w:rPr>
          <w:rFonts w:ascii="Times New Roman" w:hAnsi="Times New Roman" w:cs="Times New Roman"/>
          <w:sz w:val="28"/>
          <w:szCs w:val="28"/>
        </w:rPr>
        <w:t xml:space="preserve"> – круговая </w:t>
      </w:r>
      <w:r w:rsidR="00C725AF" w:rsidRPr="00F57EA6">
        <w:rPr>
          <w:rFonts w:ascii="Times New Roman" w:hAnsi="Times New Roman" w:cs="Times New Roman"/>
          <w:sz w:val="28"/>
          <w:szCs w:val="28"/>
        </w:rPr>
        <w:t>трещотка</w:t>
      </w:r>
    </w:p>
    <w:p w:rsidR="003010F9" w:rsidRPr="00F57EA6" w:rsidRDefault="003010F9" w:rsidP="003010F9">
      <w:pPr>
        <w:shd w:val="clear" w:color="auto" w:fill="FFFFFF"/>
        <w:spacing w:before="100" w:beforeAutospacing="1" w:after="100" w:afterAutospacing="1" w:line="240" w:lineRule="auto"/>
        <w:rPr>
          <w:rFonts w:ascii="Times New Roman" w:hAnsi="Times New Roman" w:cs="Times New Roman"/>
          <w:sz w:val="28"/>
          <w:szCs w:val="28"/>
        </w:rPr>
      </w:pPr>
    </w:p>
    <w:tbl>
      <w:tblPr>
        <w:tblW w:w="5000" w:type="pct"/>
        <w:tblCellSpacing w:w="7" w:type="dxa"/>
        <w:shd w:val="clear" w:color="auto" w:fill="FFFFFF"/>
        <w:tblCellMar>
          <w:top w:w="15" w:type="dxa"/>
          <w:left w:w="15" w:type="dxa"/>
          <w:bottom w:w="15" w:type="dxa"/>
          <w:right w:w="15" w:type="dxa"/>
        </w:tblCellMar>
        <w:tblLook w:val="04A0"/>
      </w:tblPr>
      <w:tblGrid>
        <w:gridCol w:w="9383"/>
      </w:tblGrid>
      <w:tr w:rsidR="003010F9" w:rsidRPr="00F57EA6" w:rsidTr="003010F9">
        <w:trPr>
          <w:tblCellSpacing w:w="7" w:type="dxa"/>
        </w:trPr>
        <w:tc>
          <w:tcPr>
            <w:tcW w:w="4985" w:type="pct"/>
            <w:shd w:val="clear" w:color="auto" w:fill="FFFFFF"/>
            <w:tcMar>
              <w:top w:w="0" w:type="dxa"/>
              <w:left w:w="0" w:type="dxa"/>
              <w:bottom w:w="150" w:type="dxa"/>
              <w:right w:w="0" w:type="dxa"/>
            </w:tcMar>
            <w:vAlign w:val="center"/>
            <w:hideMark/>
          </w:tcPr>
          <w:p w:rsidR="003010F9" w:rsidRPr="00F57EA6" w:rsidRDefault="003010F9" w:rsidP="00C725AF">
            <w:pPr>
              <w:spacing w:after="0" w:line="240" w:lineRule="auto"/>
              <w:jc w:val="center"/>
              <w:outlineLvl w:val="0"/>
              <w:rPr>
                <w:rFonts w:ascii="Times New Roman" w:eastAsia="Times New Roman" w:hAnsi="Times New Roman" w:cs="Times New Roman"/>
                <w:b/>
                <w:bCs/>
                <w:kern w:val="36"/>
                <w:sz w:val="28"/>
                <w:szCs w:val="28"/>
                <w:lang w:eastAsia="ru-RU"/>
              </w:rPr>
            </w:pPr>
            <w:r w:rsidRPr="00F57EA6">
              <w:rPr>
                <w:rFonts w:ascii="Times New Roman" w:eastAsia="Times New Roman" w:hAnsi="Times New Roman" w:cs="Times New Roman"/>
                <w:b/>
                <w:bCs/>
                <w:kern w:val="36"/>
                <w:sz w:val="28"/>
                <w:szCs w:val="28"/>
                <w:lang w:eastAsia="ru-RU"/>
              </w:rPr>
              <w:t>Расписная хлопушка (бич).</w:t>
            </w:r>
          </w:p>
        </w:tc>
      </w:tr>
      <w:tr w:rsidR="003010F9" w:rsidRPr="00F57EA6" w:rsidTr="003010F9">
        <w:trPr>
          <w:tblCellSpacing w:w="7" w:type="dxa"/>
        </w:trPr>
        <w:tc>
          <w:tcPr>
            <w:tcW w:w="4985"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7620"/>
            </w:tblGrid>
            <w:tr w:rsidR="003010F9" w:rsidRPr="00F57EA6">
              <w:trPr>
                <w:tblCellSpacing w:w="15" w:type="dxa"/>
              </w:trPr>
              <w:tc>
                <w:tcPr>
                  <w:tcW w:w="0" w:type="auto"/>
                  <w:hideMark/>
                </w:tcPr>
                <w:p w:rsidR="003010F9" w:rsidRPr="00F57EA6" w:rsidRDefault="003010F9" w:rsidP="003010F9">
                  <w:pPr>
                    <w:spacing w:after="0" w:line="240" w:lineRule="auto"/>
                    <w:rPr>
                      <w:rFonts w:ascii="Times New Roman" w:eastAsia="Times New Roman" w:hAnsi="Times New Roman" w:cs="Times New Roman"/>
                      <w:sz w:val="28"/>
                      <w:szCs w:val="28"/>
                      <w:lang w:eastAsia="ru-RU"/>
                    </w:rPr>
                  </w:pPr>
                  <w:r w:rsidRPr="00F57EA6">
                    <w:rPr>
                      <w:rFonts w:ascii="Times New Roman" w:eastAsia="Times New Roman" w:hAnsi="Times New Roman" w:cs="Times New Roman"/>
                      <w:noProof/>
                      <w:sz w:val="28"/>
                      <w:szCs w:val="28"/>
                      <w:lang w:eastAsia="ru-RU"/>
                    </w:rPr>
                    <w:lastRenderedPageBreak/>
                    <w:drawing>
                      <wp:inline distT="0" distB="0" distL="0" distR="0">
                        <wp:extent cx="4762500" cy="4762500"/>
                        <wp:effectExtent l="19050" t="0" r="0" b="0"/>
                        <wp:docPr id="9" name="Рисунок 9" descr="Расписная хлопушка. Русский народный музыкальный инстру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списная хлопушка. Русский народный музыкальный инструмент"/>
                                <pic:cNvPicPr>
                                  <a:picLocks noChangeAspect="1" noChangeArrowheads="1"/>
                                </pic:cNvPicPr>
                              </pic:nvPicPr>
                              <pic:blipFill>
                                <a:blip r:embed="rId18"/>
                                <a:srcRect/>
                                <a:stretch>
                                  <a:fillRect/>
                                </a:stretch>
                              </pic:blipFill>
                              <pic:spPr bwMode="auto">
                                <a:xfrm>
                                  <a:off x="0" y="0"/>
                                  <a:ext cx="4762500" cy="4762500"/>
                                </a:xfrm>
                                <a:prstGeom prst="rect">
                                  <a:avLst/>
                                </a:prstGeom>
                                <a:noFill/>
                                <a:ln w="9525">
                                  <a:noFill/>
                                  <a:miter lim="800000"/>
                                  <a:headEnd/>
                                  <a:tailEnd/>
                                </a:ln>
                              </pic:spPr>
                            </pic:pic>
                          </a:graphicData>
                        </a:graphic>
                      </wp:inline>
                    </w:drawing>
                  </w:r>
                </w:p>
              </w:tc>
            </w:tr>
            <w:tr w:rsidR="003010F9" w:rsidRPr="00F57EA6">
              <w:trPr>
                <w:tblCellSpacing w:w="15" w:type="dxa"/>
              </w:trPr>
              <w:tc>
                <w:tcPr>
                  <w:tcW w:w="0" w:type="auto"/>
                  <w:vAlign w:val="center"/>
                  <w:hideMark/>
                </w:tcPr>
                <w:p w:rsidR="003010F9" w:rsidRPr="00F57EA6" w:rsidRDefault="003010F9" w:rsidP="003010F9">
                  <w:pPr>
                    <w:spacing w:after="0" w:line="240" w:lineRule="auto"/>
                    <w:rPr>
                      <w:rFonts w:ascii="Times New Roman" w:eastAsia="Times New Roman" w:hAnsi="Times New Roman" w:cs="Times New Roman"/>
                      <w:sz w:val="28"/>
                      <w:szCs w:val="28"/>
                      <w:lang w:eastAsia="ru-RU"/>
                    </w:rPr>
                  </w:pPr>
                  <w:r w:rsidRPr="00F57EA6">
                    <w:rPr>
                      <w:rFonts w:ascii="Times New Roman" w:eastAsia="Times New Roman" w:hAnsi="Times New Roman" w:cs="Times New Roman"/>
                      <w:sz w:val="28"/>
                      <w:szCs w:val="28"/>
                      <w:lang w:eastAsia="ru-RU"/>
                    </w:rPr>
                    <w:t> </w:t>
                  </w:r>
                </w:p>
              </w:tc>
            </w:tr>
          </w:tbl>
          <w:p w:rsidR="003010F9" w:rsidRPr="00F57EA6" w:rsidRDefault="003010F9" w:rsidP="003010F9">
            <w:pPr>
              <w:spacing w:after="0" w:line="240" w:lineRule="auto"/>
              <w:rPr>
                <w:rFonts w:ascii="Times New Roman" w:eastAsia="Times New Roman" w:hAnsi="Times New Roman" w:cs="Times New Roman"/>
                <w:b/>
                <w:bCs/>
                <w:vanish/>
                <w:sz w:val="28"/>
                <w:szCs w:val="28"/>
                <w:lang w:eastAsia="ru-RU"/>
              </w:rPr>
            </w:pPr>
          </w:p>
          <w:tbl>
            <w:tblPr>
              <w:tblW w:w="0" w:type="auto"/>
              <w:tblCellSpacing w:w="7" w:type="dxa"/>
              <w:shd w:val="clear" w:color="auto" w:fill="E0E0E0"/>
              <w:tblCellMar>
                <w:left w:w="0" w:type="dxa"/>
                <w:right w:w="0" w:type="dxa"/>
              </w:tblCellMar>
              <w:tblLook w:val="04A0"/>
            </w:tblPr>
            <w:tblGrid>
              <w:gridCol w:w="34"/>
            </w:tblGrid>
            <w:tr w:rsidR="003010F9" w:rsidRPr="00F57EA6">
              <w:trPr>
                <w:tblCellSpacing w:w="7" w:type="dxa"/>
              </w:trPr>
              <w:tc>
                <w:tcPr>
                  <w:tcW w:w="0" w:type="auto"/>
                  <w:shd w:val="clear" w:color="auto" w:fill="E0E0E0"/>
                  <w:vAlign w:val="center"/>
                  <w:hideMark/>
                </w:tcPr>
                <w:p w:rsidR="003010F9" w:rsidRPr="00F57EA6" w:rsidRDefault="003010F9" w:rsidP="003010F9">
                  <w:pPr>
                    <w:spacing w:after="0" w:line="240" w:lineRule="auto"/>
                    <w:rPr>
                      <w:rFonts w:ascii="Times New Roman" w:eastAsia="Times New Roman" w:hAnsi="Times New Roman" w:cs="Times New Roman"/>
                      <w:sz w:val="28"/>
                      <w:szCs w:val="28"/>
                      <w:lang w:eastAsia="ru-RU"/>
                    </w:rPr>
                  </w:pPr>
                </w:p>
              </w:tc>
            </w:tr>
          </w:tbl>
          <w:p w:rsidR="003010F9" w:rsidRPr="00F57EA6" w:rsidRDefault="003010F9" w:rsidP="00C725AF">
            <w:pPr>
              <w:spacing w:after="0" w:line="240" w:lineRule="auto"/>
              <w:jc w:val="both"/>
              <w:rPr>
                <w:rFonts w:ascii="Times New Roman" w:eastAsia="Times New Roman" w:hAnsi="Times New Roman" w:cs="Times New Roman"/>
                <w:sz w:val="28"/>
                <w:szCs w:val="28"/>
                <w:lang w:eastAsia="ru-RU"/>
              </w:rPr>
            </w:pPr>
            <w:r w:rsidRPr="00F57EA6">
              <w:rPr>
                <w:rFonts w:ascii="Times New Roman" w:eastAsia="Times New Roman" w:hAnsi="Times New Roman" w:cs="Times New Roman"/>
                <w:sz w:val="28"/>
                <w:szCs w:val="28"/>
                <w:lang w:eastAsia="ru-RU"/>
              </w:rPr>
              <w:t>Хлопушка (бич/хлыст) – русский народный музыкальный инструмент, состоящий из двух деревянных пластин, с одной стороны соединенных шнурком.</w:t>
            </w:r>
          </w:p>
          <w:p w:rsidR="003010F9" w:rsidRPr="00F57EA6" w:rsidRDefault="003010F9" w:rsidP="00C725A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7EA6">
              <w:rPr>
                <w:rFonts w:ascii="Times New Roman" w:eastAsia="Times New Roman" w:hAnsi="Times New Roman" w:cs="Times New Roman"/>
                <w:sz w:val="28"/>
                <w:szCs w:val="28"/>
                <w:lang w:eastAsia="ru-RU"/>
              </w:rPr>
              <w:t>По бокам пластин располагаются деревянные шарики – ручки, держась за которые музыканты смогут соединять и разъединять пластины, издавая при этом звук, похожий на щелканье кнута.</w:t>
            </w:r>
          </w:p>
          <w:p w:rsidR="003010F9" w:rsidRPr="00F57EA6" w:rsidRDefault="00944D59" w:rsidP="003010F9">
            <w:pPr>
              <w:spacing w:before="100" w:beforeAutospacing="1" w:after="100" w:afterAutospacing="1" w:line="240" w:lineRule="auto"/>
              <w:rPr>
                <w:rFonts w:ascii="Times New Roman" w:hAnsi="Times New Roman" w:cs="Times New Roman"/>
                <w:sz w:val="28"/>
                <w:szCs w:val="28"/>
              </w:rPr>
            </w:pPr>
            <w:hyperlink r:id="rId19" w:history="1">
              <w:r w:rsidR="003010F9" w:rsidRPr="00F57EA6">
                <w:rPr>
                  <w:rStyle w:val="a3"/>
                  <w:rFonts w:ascii="Times New Roman" w:hAnsi="Times New Roman" w:cs="Times New Roman"/>
                  <w:color w:val="auto"/>
                  <w:sz w:val="28"/>
                  <w:szCs w:val="28"/>
                </w:rPr>
                <w:t>https://www.youtube.com/watch?time_continue=3&amp;v=85FGLXXrlis&amp;feature=emb_logo</w:t>
              </w:r>
            </w:hyperlink>
            <w:r w:rsidR="003010F9" w:rsidRPr="00F57EA6">
              <w:rPr>
                <w:rFonts w:ascii="Times New Roman" w:hAnsi="Times New Roman" w:cs="Times New Roman"/>
                <w:sz w:val="28"/>
                <w:szCs w:val="28"/>
              </w:rPr>
              <w:t xml:space="preserve"> – хлопушка</w:t>
            </w:r>
          </w:p>
          <w:p w:rsidR="003010F9" w:rsidRPr="00F57EA6" w:rsidRDefault="003010F9" w:rsidP="003010F9">
            <w:pPr>
              <w:spacing w:before="100" w:beforeAutospacing="1" w:after="100" w:afterAutospacing="1" w:line="240" w:lineRule="auto"/>
              <w:rPr>
                <w:rFonts w:ascii="Times New Roman" w:eastAsia="Times New Roman" w:hAnsi="Times New Roman" w:cs="Times New Roman"/>
                <w:sz w:val="28"/>
                <w:szCs w:val="28"/>
                <w:lang w:eastAsia="ru-RU"/>
              </w:rPr>
            </w:pPr>
          </w:p>
        </w:tc>
      </w:tr>
      <w:tr w:rsidR="003010F9" w:rsidRPr="00F57EA6" w:rsidTr="003010F9">
        <w:trPr>
          <w:tblCellSpacing w:w="7" w:type="dxa"/>
        </w:trPr>
        <w:tc>
          <w:tcPr>
            <w:tcW w:w="4985" w:type="pct"/>
            <w:shd w:val="clear" w:color="auto" w:fill="FFFFFF"/>
            <w:vAlign w:val="center"/>
            <w:hideMark/>
          </w:tcPr>
          <w:p w:rsidR="00D92616" w:rsidRPr="00F57EA6" w:rsidRDefault="00D92616" w:rsidP="00D92616">
            <w:pPr>
              <w:pStyle w:val="1"/>
              <w:shd w:val="clear" w:color="auto" w:fill="FFFFFF"/>
              <w:spacing w:before="0" w:beforeAutospacing="0" w:after="150" w:afterAutospacing="0"/>
              <w:textAlignment w:val="baseline"/>
              <w:rPr>
                <w:b w:val="0"/>
                <w:bCs w:val="0"/>
                <w:spacing w:val="4"/>
                <w:sz w:val="28"/>
                <w:szCs w:val="28"/>
              </w:rPr>
            </w:pPr>
          </w:p>
          <w:p w:rsidR="00D92616" w:rsidRPr="00C725AF" w:rsidRDefault="00D92616" w:rsidP="00C725AF">
            <w:pPr>
              <w:pStyle w:val="1"/>
              <w:shd w:val="clear" w:color="auto" w:fill="FFFFFF"/>
              <w:spacing w:before="0" w:beforeAutospacing="0" w:after="150" w:afterAutospacing="0"/>
              <w:jc w:val="center"/>
              <w:textAlignment w:val="baseline"/>
              <w:rPr>
                <w:bCs w:val="0"/>
                <w:spacing w:val="4"/>
                <w:sz w:val="28"/>
                <w:szCs w:val="28"/>
              </w:rPr>
            </w:pPr>
            <w:r w:rsidRPr="00C725AF">
              <w:rPr>
                <w:bCs w:val="0"/>
                <w:spacing w:val="4"/>
                <w:sz w:val="28"/>
                <w:szCs w:val="28"/>
              </w:rPr>
              <w:t>Дрова</w:t>
            </w:r>
          </w:p>
          <w:p w:rsidR="00D92616" w:rsidRPr="00F57EA6" w:rsidRDefault="00D92616" w:rsidP="00D92616">
            <w:pPr>
              <w:shd w:val="clear" w:color="auto" w:fill="FFFFFF"/>
              <w:jc w:val="center"/>
              <w:textAlignment w:val="top"/>
              <w:rPr>
                <w:rFonts w:ascii="Times New Roman" w:hAnsi="Times New Roman" w:cs="Times New Roman"/>
                <w:sz w:val="28"/>
                <w:szCs w:val="28"/>
              </w:rPr>
            </w:pPr>
            <w:r w:rsidRPr="00F57EA6">
              <w:rPr>
                <w:rFonts w:ascii="Times New Roman" w:hAnsi="Times New Roman" w:cs="Times New Roman"/>
                <w:noProof/>
                <w:sz w:val="28"/>
                <w:szCs w:val="28"/>
                <w:lang w:eastAsia="ru-RU"/>
              </w:rPr>
              <w:lastRenderedPageBreak/>
              <w:drawing>
                <wp:inline distT="0" distB="0" distL="0" distR="0">
                  <wp:extent cx="2190750" cy="2533650"/>
                  <wp:effectExtent l="19050" t="0" r="0" b="0"/>
                  <wp:docPr id="69" name="Рисунок 69" descr="http://st2.prosto.im/cache/st2/1/0/4/7/1047875/1047875_23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t2.prosto.im/cache/st2/1/0/4/7/1047875/1047875_230x.png"/>
                          <pic:cNvPicPr>
                            <a:picLocks noChangeAspect="1" noChangeArrowheads="1"/>
                          </pic:cNvPicPr>
                        </pic:nvPicPr>
                        <pic:blipFill>
                          <a:blip r:embed="rId20"/>
                          <a:srcRect/>
                          <a:stretch>
                            <a:fillRect/>
                          </a:stretch>
                        </pic:blipFill>
                        <pic:spPr bwMode="auto">
                          <a:xfrm>
                            <a:off x="0" y="0"/>
                            <a:ext cx="2190750" cy="2533650"/>
                          </a:xfrm>
                          <a:prstGeom prst="rect">
                            <a:avLst/>
                          </a:prstGeom>
                          <a:noFill/>
                          <a:ln w="9525">
                            <a:noFill/>
                            <a:miter lim="800000"/>
                            <a:headEnd/>
                            <a:tailEnd/>
                          </a:ln>
                        </pic:spPr>
                      </pic:pic>
                    </a:graphicData>
                  </a:graphic>
                </wp:inline>
              </w:drawing>
            </w:r>
          </w:p>
          <w:p w:rsidR="00D92616" w:rsidRDefault="00C725AF" w:rsidP="00D92616">
            <w:pPr>
              <w:pStyle w:val="a4"/>
              <w:shd w:val="clear" w:color="auto" w:fill="FFFFFF"/>
              <w:spacing w:before="0" w:beforeAutospacing="0" w:after="0" w:afterAutospacing="0"/>
              <w:jc w:val="both"/>
              <w:textAlignment w:val="baseline"/>
              <w:rPr>
                <w:sz w:val="28"/>
                <w:szCs w:val="28"/>
              </w:rPr>
            </w:pPr>
            <w:r>
              <w:rPr>
                <w:sz w:val="28"/>
                <w:szCs w:val="28"/>
              </w:rPr>
              <w:t>Данный инструмент с</w:t>
            </w:r>
            <w:r w:rsidR="00D92616" w:rsidRPr="00F57EA6">
              <w:rPr>
                <w:sz w:val="28"/>
                <w:szCs w:val="28"/>
              </w:rPr>
              <w:t>остоит из небольших деревянных брусков («поленьев» или «</w:t>
            </w:r>
            <w:proofErr w:type="spellStart"/>
            <w:r w:rsidR="00D92616" w:rsidRPr="00F57EA6">
              <w:rPr>
                <w:sz w:val="28"/>
                <w:szCs w:val="28"/>
              </w:rPr>
              <w:t>полениц</w:t>
            </w:r>
            <w:proofErr w:type="spellEnd"/>
            <w:r w:rsidR="00D92616" w:rsidRPr="00F57EA6">
              <w:rPr>
                <w:sz w:val="28"/>
                <w:szCs w:val="28"/>
              </w:rPr>
              <w:t>») полукруглой формы, одинаковой толщины, но разной длины, скреплённых между собой верёвкой. На внутренней (плоской) стороне каждого бруска выдалбливают резонирующую полость. Точную подстройку брусков под определённый музыкальный тон делают, подгоняя глубину полости — чем полость глубже, тем ниже звук. Готовые бруски покрывают лаком и соединяют верёвками, как показано на рисунке. Играют на «дровах» молоточками, сделанными из твёрдых пород дерева.</w:t>
            </w:r>
          </w:p>
          <w:p w:rsidR="00C725AF" w:rsidRPr="00F57EA6" w:rsidRDefault="00C725AF" w:rsidP="00D92616">
            <w:pPr>
              <w:pStyle w:val="a4"/>
              <w:shd w:val="clear" w:color="auto" w:fill="FFFFFF"/>
              <w:spacing w:before="0" w:beforeAutospacing="0" w:after="0" w:afterAutospacing="0"/>
              <w:jc w:val="both"/>
              <w:textAlignment w:val="baseline"/>
              <w:rPr>
                <w:sz w:val="28"/>
                <w:szCs w:val="28"/>
              </w:rPr>
            </w:pPr>
          </w:p>
          <w:p w:rsidR="003010F9" w:rsidRPr="00F57EA6" w:rsidRDefault="00C725AF" w:rsidP="003010F9">
            <w:pPr>
              <w:spacing w:after="0" w:line="240" w:lineRule="auto"/>
              <w:outlineLvl w:val="0"/>
              <w:rPr>
                <w:rFonts w:ascii="Times New Roman" w:eastAsia="Times New Roman" w:hAnsi="Times New Roman" w:cs="Times New Roman"/>
                <w:b/>
                <w:bCs/>
                <w:kern w:val="36"/>
                <w:sz w:val="28"/>
                <w:szCs w:val="28"/>
                <w:lang w:eastAsia="ru-RU"/>
              </w:rPr>
            </w:pPr>
            <w:hyperlink r:id="rId21" w:history="1">
              <w:r>
                <w:rPr>
                  <w:rStyle w:val="a3"/>
                </w:rPr>
                <w:t>https://www.youtube.com/watch?v=9dIiE9JQEkE</w:t>
              </w:r>
            </w:hyperlink>
            <w:r>
              <w:t xml:space="preserve"> - дрова</w:t>
            </w:r>
          </w:p>
          <w:p w:rsidR="003010F9" w:rsidRPr="00F57EA6" w:rsidRDefault="003010F9" w:rsidP="003010F9">
            <w:pPr>
              <w:spacing w:after="0" w:line="240" w:lineRule="auto"/>
              <w:outlineLvl w:val="0"/>
              <w:rPr>
                <w:rFonts w:ascii="Times New Roman" w:eastAsia="Times New Roman" w:hAnsi="Times New Roman" w:cs="Times New Roman"/>
                <w:b/>
                <w:bCs/>
                <w:kern w:val="36"/>
                <w:sz w:val="28"/>
                <w:szCs w:val="28"/>
                <w:lang w:eastAsia="ru-RU"/>
              </w:rPr>
            </w:pPr>
          </w:p>
          <w:p w:rsidR="00C725AF" w:rsidRDefault="00C725AF" w:rsidP="00C725AF">
            <w:pPr>
              <w:spacing w:after="0" w:line="240" w:lineRule="auto"/>
              <w:jc w:val="center"/>
              <w:outlineLvl w:val="0"/>
              <w:rPr>
                <w:rFonts w:ascii="Times New Roman" w:eastAsia="Times New Roman" w:hAnsi="Times New Roman" w:cs="Times New Roman"/>
                <w:b/>
                <w:bCs/>
                <w:kern w:val="36"/>
                <w:sz w:val="28"/>
                <w:szCs w:val="28"/>
                <w:lang w:eastAsia="ru-RU"/>
              </w:rPr>
            </w:pPr>
          </w:p>
          <w:p w:rsidR="00C725AF" w:rsidRDefault="00C725AF" w:rsidP="00C725AF">
            <w:pPr>
              <w:spacing w:after="0" w:line="240" w:lineRule="auto"/>
              <w:jc w:val="center"/>
              <w:outlineLvl w:val="0"/>
              <w:rPr>
                <w:rFonts w:ascii="Times New Roman" w:eastAsia="Times New Roman" w:hAnsi="Times New Roman" w:cs="Times New Roman"/>
                <w:b/>
                <w:bCs/>
                <w:kern w:val="36"/>
                <w:sz w:val="28"/>
                <w:szCs w:val="28"/>
                <w:lang w:eastAsia="ru-RU"/>
              </w:rPr>
            </w:pPr>
          </w:p>
          <w:p w:rsidR="00C725AF" w:rsidRDefault="00C725AF" w:rsidP="00C725AF">
            <w:pPr>
              <w:spacing w:after="0" w:line="240" w:lineRule="auto"/>
              <w:jc w:val="center"/>
              <w:outlineLvl w:val="0"/>
              <w:rPr>
                <w:rFonts w:ascii="Times New Roman" w:eastAsia="Times New Roman" w:hAnsi="Times New Roman" w:cs="Times New Roman"/>
                <w:b/>
                <w:bCs/>
                <w:kern w:val="36"/>
                <w:sz w:val="28"/>
                <w:szCs w:val="28"/>
                <w:lang w:eastAsia="ru-RU"/>
              </w:rPr>
            </w:pPr>
          </w:p>
          <w:p w:rsidR="00C725AF" w:rsidRDefault="00C725AF" w:rsidP="00C725AF">
            <w:pPr>
              <w:spacing w:after="0" w:line="240" w:lineRule="auto"/>
              <w:jc w:val="center"/>
              <w:outlineLvl w:val="0"/>
              <w:rPr>
                <w:rFonts w:ascii="Times New Roman" w:eastAsia="Times New Roman" w:hAnsi="Times New Roman" w:cs="Times New Roman"/>
                <w:b/>
                <w:bCs/>
                <w:kern w:val="36"/>
                <w:sz w:val="28"/>
                <w:szCs w:val="28"/>
                <w:lang w:eastAsia="ru-RU"/>
              </w:rPr>
            </w:pPr>
          </w:p>
          <w:p w:rsidR="00C725AF" w:rsidRDefault="00C725AF" w:rsidP="00C725AF">
            <w:pPr>
              <w:spacing w:after="0" w:line="240" w:lineRule="auto"/>
              <w:jc w:val="center"/>
              <w:outlineLvl w:val="0"/>
              <w:rPr>
                <w:rFonts w:ascii="Times New Roman" w:eastAsia="Times New Roman" w:hAnsi="Times New Roman" w:cs="Times New Roman"/>
                <w:b/>
                <w:bCs/>
                <w:kern w:val="36"/>
                <w:sz w:val="28"/>
                <w:szCs w:val="28"/>
                <w:lang w:eastAsia="ru-RU"/>
              </w:rPr>
            </w:pPr>
          </w:p>
          <w:p w:rsidR="00C725AF" w:rsidRDefault="00C725AF" w:rsidP="00C725AF">
            <w:pPr>
              <w:spacing w:after="0" w:line="240" w:lineRule="auto"/>
              <w:outlineLvl w:val="0"/>
              <w:rPr>
                <w:rFonts w:ascii="Times New Roman" w:eastAsia="Times New Roman" w:hAnsi="Times New Roman" w:cs="Times New Roman"/>
                <w:b/>
                <w:bCs/>
                <w:kern w:val="36"/>
                <w:sz w:val="28"/>
                <w:szCs w:val="28"/>
                <w:lang w:eastAsia="ru-RU"/>
              </w:rPr>
            </w:pPr>
          </w:p>
          <w:p w:rsidR="003010F9" w:rsidRPr="00F57EA6" w:rsidRDefault="003010F9" w:rsidP="00C725AF">
            <w:pPr>
              <w:spacing w:after="0" w:line="240" w:lineRule="auto"/>
              <w:jc w:val="center"/>
              <w:outlineLvl w:val="0"/>
              <w:rPr>
                <w:rFonts w:ascii="Times New Roman" w:eastAsia="Times New Roman" w:hAnsi="Times New Roman" w:cs="Times New Roman"/>
                <w:b/>
                <w:bCs/>
                <w:kern w:val="36"/>
                <w:sz w:val="28"/>
                <w:szCs w:val="28"/>
                <w:lang w:eastAsia="ru-RU"/>
              </w:rPr>
            </w:pPr>
            <w:r w:rsidRPr="00F57EA6">
              <w:rPr>
                <w:rFonts w:ascii="Times New Roman" w:eastAsia="Times New Roman" w:hAnsi="Times New Roman" w:cs="Times New Roman"/>
                <w:b/>
                <w:bCs/>
                <w:kern w:val="36"/>
                <w:sz w:val="28"/>
                <w:szCs w:val="28"/>
                <w:lang w:eastAsia="ru-RU"/>
              </w:rPr>
              <w:t>Рубель.</w:t>
            </w:r>
          </w:p>
        </w:tc>
      </w:tr>
      <w:tr w:rsidR="003010F9" w:rsidRPr="00F57EA6" w:rsidTr="003010F9">
        <w:trPr>
          <w:tblCellSpacing w:w="7" w:type="dxa"/>
        </w:trPr>
        <w:tc>
          <w:tcPr>
            <w:tcW w:w="4985"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7575"/>
              <w:gridCol w:w="45"/>
            </w:tblGrid>
            <w:tr w:rsidR="003010F9" w:rsidRPr="00F57EA6">
              <w:trPr>
                <w:tblCellSpacing w:w="15" w:type="dxa"/>
              </w:trPr>
              <w:tc>
                <w:tcPr>
                  <w:tcW w:w="0" w:type="auto"/>
                  <w:gridSpan w:val="2"/>
                  <w:hideMark/>
                </w:tcPr>
                <w:p w:rsidR="003010F9" w:rsidRPr="00F57EA6" w:rsidRDefault="003010F9" w:rsidP="003010F9">
                  <w:pPr>
                    <w:spacing w:after="0" w:line="240" w:lineRule="auto"/>
                    <w:rPr>
                      <w:rFonts w:ascii="Times New Roman" w:eastAsia="Times New Roman" w:hAnsi="Times New Roman" w:cs="Times New Roman"/>
                      <w:sz w:val="28"/>
                      <w:szCs w:val="28"/>
                      <w:lang w:eastAsia="ru-RU"/>
                    </w:rPr>
                  </w:pPr>
                  <w:r w:rsidRPr="00F57EA6">
                    <w:rPr>
                      <w:rFonts w:ascii="Times New Roman" w:eastAsia="Times New Roman" w:hAnsi="Times New Roman" w:cs="Times New Roman"/>
                      <w:noProof/>
                      <w:sz w:val="28"/>
                      <w:szCs w:val="28"/>
                      <w:lang w:eastAsia="ru-RU"/>
                    </w:rPr>
                    <w:lastRenderedPageBreak/>
                    <w:drawing>
                      <wp:inline distT="0" distB="0" distL="0" distR="0">
                        <wp:extent cx="4762500" cy="4762500"/>
                        <wp:effectExtent l="19050" t="0" r="0" b="0"/>
                        <wp:docPr id="41" name="Рисунок 41" descr="Рубель. Деревянный расписной музыкальный инстру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Рубель. Деревянный расписной музыкальный инструмент"/>
                                <pic:cNvPicPr>
                                  <a:picLocks noChangeAspect="1" noChangeArrowheads="1"/>
                                </pic:cNvPicPr>
                              </pic:nvPicPr>
                              <pic:blipFill>
                                <a:blip r:embed="rId22"/>
                                <a:srcRect/>
                                <a:stretch>
                                  <a:fillRect/>
                                </a:stretch>
                              </pic:blipFill>
                              <pic:spPr bwMode="auto">
                                <a:xfrm>
                                  <a:off x="0" y="0"/>
                                  <a:ext cx="4762500" cy="4762500"/>
                                </a:xfrm>
                                <a:prstGeom prst="rect">
                                  <a:avLst/>
                                </a:prstGeom>
                                <a:noFill/>
                                <a:ln w="9525">
                                  <a:noFill/>
                                  <a:miter lim="800000"/>
                                  <a:headEnd/>
                                  <a:tailEnd/>
                                </a:ln>
                              </pic:spPr>
                            </pic:pic>
                          </a:graphicData>
                        </a:graphic>
                      </wp:inline>
                    </w:drawing>
                  </w:r>
                </w:p>
              </w:tc>
            </w:tr>
            <w:tr w:rsidR="003010F9" w:rsidRPr="00F57EA6">
              <w:tblPrEx>
                <w:tblCellSpacing w:w="7" w:type="dxa"/>
                <w:shd w:val="clear" w:color="auto" w:fill="E0E0E0"/>
                <w:tblCellMar>
                  <w:top w:w="0" w:type="dxa"/>
                  <w:left w:w="0" w:type="dxa"/>
                  <w:bottom w:w="0" w:type="dxa"/>
                  <w:right w:w="0" w:type="dxa"/>
                </w:tblCellMar>
              </w:tblPrEx>
              <w:trPr>
                <w:gridAfter w:val="1"/>
                <w:tblCellSpacing w:w="7" w:type="dxa"/>
              </w:trPr>
              <w:tc>
                <w:tcPr>
                  <w:tcW w:w="0" w:type="auto"/>
                  <w:shd w:val="clear" w:color="auto" w:fill="E0E0E0"/>
                  <w:vAlign w:val="center"/>
                  <w:hideMark/>
                </w:tcPr>
                <w:p w:rsidR="003010F9" w:rsidRPr="00F57EA6" w:rsidRDefault="003010F9" w:rsidP="003010F9">
                  <w:pPr>
                    <w:rPr>
                      <w:rFonts w:ascii="Times New Roman" w:eastAsia="Times New Roman" w:hAnsi="Times New Roman" w:cs="Times New Roman"/>
                      <w:sz w:val="28"/>
                      <w:szCs w:val="28"/>
                      <w:lang w:eastAsia="ru-RU"/>
                    </w:rPr>
                  </w:pPr>
                </w:p>
              </w:tc>
            </w:tr>
          </w:tbl>
          <w:p w:rsidR="00C725AF" w:rsidRDefault="00C725AF" w:rsidP="003010F9">
            <w:pPr>
              <w:spacing w:after="0" w:line="240" w:lineRule="auto"/>
              <w:rPr>
                <w:rFonts w:ascii="Times New Roman" w:eastAsia="Times New Roman" w:hAnsi="Times New Roman" w:cs="Times New Roman"/>
                <w:sz w:val="28"/>
                <w:szCs w:val="28"/>
                <w:lang w:eastAsia="ru-RU"/>
              </w:rPr>
            </w:pPr>
          </w:p>
          <w:p w:rsidR="003010F9" w:rsidRPr="00F57EA6" w:rsidRDefault="003010F9" w:rsidP="003010F9">
            <w:pPr>
              <w:spacing w:after="0" w:line="240" w:lineRule="auto"/>
              <w:rPr>
                <w:rFonts w:ascii="Times New Roman" w:eastAsia="Times New Roman" w:hAnsi="Times New Roman" w:cs="Times New Roman"/>
                <w:sz w:val="28"/>
                <w:szCs w:val="28"/>
                <w:lang w:eastAsia="ru-RU"/>
              </w:rPr>
            </w:pPr>
            <w:r w:rsidRPr="00F57EA6">
              <w:rPr>
                <w:rFonts w:ascii="Times New Roman" w:eastAsia="Times New Roman" w:hAnsi="Times New Roman" w:cs="Times New Roman"/>
                <w:sz w:val="28"/>
                <w:szCs w:val="28"/>
                <w:lang w:eastAsia="ru-RU"/>
              </w:rPr>
              <w:t>Маленьких любителей "пошуметь", безусловно, привлечет такой необычный музыкальный русский народный инструмент как рубель. Примечательно, что в старину, рубель использовался для стирки и глажения белья.</w:t>
            </w:r>
          </w:p>
          <w:p w:rsidR="003010F9" w:rsidRPr="00F57EA6" w:rsidRDefault="003010F9" w:rsidP="00C725A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7EA6">
              <w:rPr>
                <w:rFonts w:ascii="Times New Roman" w:eastAsia="Times New Roman" w:hAnsi="Times New Roman" w:cs="Times New Roman"/>
                <w:sz w:val="28"/>
                <w:szCs w:val="28"/>
                <w:lang w:eastAsia="ru-RU"/>
              </w:rPr>
              <w:t>Музыкальный инструмент представляет собой деревянный пустотелый брусок, на одной стороне которого располагаются поперечные канавки, проводя по которым специальной палочкой с шариком на конце, можно извлечь искристый каскад звуков.</w:t>
            </w:r>
          </w:p>
          <w:p w:rsidR="003010F9" w:rsidRPr="00F57EA6" w:rsidRDefault="003010F9" w:rsidP="00C725A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7EA6">
              <w:rPr>
                <w:rFonts w:ascii="Times New Roman" w:eastAsia="Times New Roman" w:hAnsi="Times New Roman" w:cs="Times New Roman"/>
                <w:sz w:val="28"/>
                <w:szCs w:val="28"/>
                <w:lang w:eastAsia="ru-RU"/>
              </w:rPr>
              <w:t>Для удобного удержания инструмента в руках предусмотрена округлая рукоятка. Манипулируя с рубелем, мальчики и девочки смогут развить мелкую моторику рук, музыкальный слух, чувство ритма и координацию движений рук.</w:t>
            </w:r>
          </w:p>
          <w:p w:rsidR="003010F9" w:rsidRPr="00F57EA6" w:rsidRDefault="003010F9" w:rsidP="00C725A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5AF">
              <w:rPr>
                <w:rFonts w:ascii="Times New Roman" w:eastAsia="Times New Roman" w:hAnsi="Times New Roman" w:cs="Times New Roman"/>
                <w:b/>
                <w:sz w:val="28"/>
                <w:szCs w:val="28"/>
                <w:lang w:eastAsia="ru-RU"/>
              </w:rPr>
              <w:t>Приемы игры:</w:t>
            </w:r>
            <w:r w:rsidRPr="00F57EA6">
              <w:rPr>
                <w:rFonts w:ascii="Times New Roman" w:eastAsia="Times New Roman" w:hAnsi="Times New Roman" w:cs="Times New Roman"/>
                <w:sz w:val="28"/>
                <w:szCs w:val="28"/>
                <w:lang w:eastAsia="ru-RU"/>
              </w:rPr>
              <w:br/>
              <w:t>1. Колотушкой (палочка с шариком на конце) проводят по поперечным канавкам в такт и согласно темпу музыкального произведения.</w:t>
            </w:r>
            <w:r w:rsidRPr="00F57EA6">
              <w:rPr>
                <w:rFonts w:ascii="Times New Roman" w:eastAsia="Times New Roman" w:hAnsi="Times New Roman" w:cs="Times New Roman"/>
                <w:sz w:val="28"/>
                <w:szCs w:val="28"/>
                <w:lang w:eastAsia="ru-RU"/>
              </w:rPr>
              <w:br/>
              <w:t>2. Играют, как на обычной коробочке. Можно прикрыть рукой часть щели — из-за этого меняется высота тона.</w:t>
            </w:r>
          </w:p>
          <w:p w:rsidR="003010F9" w:rsidRPr="00F57EA6" w:rsidRDefault="00944D59" w:rsidP="003010F9">
            <w:pPr>
              <w:spacing w:before="100" w:beforeAutospacing="1" w:after="100" w:afterAutospacing="1" w:line="240" w:lineRule="auto"/>
              <w:rPr>
                <w:rFonts w:ascii="Times New Roman" w:hAnsi="Times New Roman" w:cs="Times New Roman"/>
                <w:sz w:val="28"/>
                <w:szCs w:val="28"/>
              </w:rPr>
            </w:pPr>
            <w:hyperlink r:id="rId23" w:history="1">
              <w:r w:rsidR="003010F9" w:rsidRPr="00F57EA6">
                <w:rPr>
                  <w:rStyle w:val="a3"/>
                  <w:rFonts w:ascii="Times New Roman" w:hAnsi="Times New Roman" w:cs="Times New Roman"/>
                  <w:color w:val="auto"/>
                  <w:sz w:val="28"/>
                  <w:szCs w:val="28"/>
                </w:rPr>
                <w:t>https://www.youtube.com/watch?v=s04aixkZBRk&amp;feature=emb_logo</w:t>
              </w:r>
            </w:hyperlink>
            <w:r w:rsidR="003010F9" w:rsidRPr="00F57EA6">
              <w:rPr>
                <w:rFonts w:ascii="Times New Roman" w:hAnsi="Times New Roman" w:cs="Times New Roman"/>
                <w:sz w:val="28"/>
                <w:szCs w:val="28"/>
              </w:rPr>
              <w:t xml:space="preserve"> – рубель</w:t>
            </w:r>
          </w:p>
          <w:p w:rsidR="003010F9" w:rsidRDefault="003010F9" w:rsidP="003010F9">
            <w:pPr>
              <w:spacing w:before="100" w:beforeAutospacing="1" w:after="100" w:afterAutospacing="1" w:line="240" w:lineRule="auto"/>
              <w:rPr>
                <w:rFonts w:ascii="Times New Roman" w:eastAsia="Times New Roman" w:hAnsi="Times New Roman" w:cs="Times New Roman"/>
                <w:sz w:val="28"/>
                <w:szCs w:val="28"/>
                <w:lang w:eastAsia="ru-RU"/>
              </w:rPr>
            </w:pPr>
          </w:p>
          <w:p w:rsidR="00C725AF" w:rsidRPr="00C725AF" w:rsidRDefault="00C725AF" w:rsidP="00C725A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725AF">
              <w:rPr>
                <w:rFonts w:ascii="Times New Roman" w:eastAsia="Times New Roman" w:hAnsi="Times New Roman" w:cs="Times New Roman"/>
                <w:b/>
                <w:sz w:val="28"/>
                <w:szCs w:val="28"/>
                <w:lang w:eastAsia="ru-RU"/>
              </w:rPr>
              <w:t>Бубен</w:t>
            </w:r>
          </w:p>
          <w:p w:rsidR="00C725AF" w:rsidRPr="00F57EA6" w:rsidRDefault="00C725AF" w:rsidP="00C725AF">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bl>
    <w:p w:rsidR="003010F9" w:rsidRPr="00F57EA6" w:rsidRDefault="00465055" w:rsidP="00C725AF">
      <w:pPr>
        <w:ind w:firstLine="708"/>
        <w:jc w:val="both"/>
        <w:rPr>
          <w:rFonts w:ascii="Times New Roman" w:hAnsi="Times New Roman" w:cs="Times New Roman"/>
          <w:sz w:val="28"/>
          <w:szCs w:val="28"/>
        </w:rPr>
      </w:pPr>
      <w:r w:rsidRPr="00F57EA6">
        <w:rPr>
          <w:rFonts w:ascii="Times New Roman" w:hAnsi="Times New Roman" w:cs="Times New Roman"/>
          <w:sz w:val="28"/>
          <w:szCs w:val="28"/>
        </w:rPr>
        <w:lastRenderedPageBreak/>
        <w:t>Не менее популярным  р.н.</w:t>
      </w:r>
      <w:r w:rsidR="00C725AF">
        <w:rPr>
          <w:rFonts w:ascii="Times New Roman" w:hAnsi="Times New Roman" w:cs="Times New Roman"/>
          <w:sz w:val="28"/>
          <w:szCs w:val="28"/>
        </w:rPr>
        <w:t xml:space="preserve"> </w:t>
      </w:r>
      <w:r w:rsidRPr="00F57EA6">
        <w:rPr>
          <w:rFonts w:ascii="Times New Roman" w:hAnsi="Times New Roman" w:cs="Times New Roman"/>
          <w:sz w:val="28"/>
          <w:szCs w:val="28"/>
        </w:rPr>
        <w:t>инструментом является бубен</w:t>
      </w:r>
      <w:r w:rsidR="00F77163" w:rsidRPr="00F57EA6">
        <w:rPr>
          <w:rFonts w:ascii="Times New Roman" w:hAnsi="Times New Roman" w:cs="Times New Roman"/>
          <w:sz w:val="28"/>
          <w:szCs w:val="28"/>
        </w:rPr>
        <w:t xml:space="preserve">, который </w:t>
      </w:r>
      <w:proofErr w:type="gramStart"/>
      <w:r w:rsidR="00F77163" w:rsidRPr="00F57EA6">
        <w:rPr>
          <w:rFonts w:ascii="Times New Roman" w:hAnsi="Times New Roman" w:cs="Times New Roman"/>
          <w:sz w:val="28"/>
          <w:szCs w:val="28"/>
        </w:rPr>
        <w:t>представляет из себя</w:t>
      </w:r>
      <w:proofErr w:type="gramEnd"/>
      <w:r w:rsidR="00F77163" w:rsidRPr="00F57EA6">
        <w:rPr>
          <w:rFonts w:ascii="Times New Roman" w:hAnsi="Times New Roman" w:cs="Times New Roman"/>
          <w:sz w:val="28"/>
          <w:szCs w:val="28"/>
        </w:rPr>
        <w:t xml:space="preserve"> деревянный обруч с металлическими маленькими тарелочками, с одной стороны которого натянута кожа. </w:t>
      </w:r>
    </w:p>
    <w:p w:rsidR="00F77163" w:rsidRDefault="00F77163">
      <w:pPr>
        <w:rPr>
          <w:rFonts w:ascii="Times New Roman" w:hAnsi="Times New Roman" w:cs="Times New Roman"/>
          <w:sz w:val="28"/>
          <w:szCs w:val="28"/>
        </w:rPr>
      </w:pPr>
      <w:r w:rsidRPr="00F57EA6">
        <w:rPr>
          <w:rFonts w:ascii="Times New Roman" w:hAnsi="Times New Roman" w:cs="Times New Roman"/>
          <w:noProof/>
          <w:sz w:val="28"/>
          <w:szCs w:val="28"/>
          <w:lang w:eastAsia="ru-RU"/>
        </w:rPr>
        <w:drawing>
          <wp:inline distT="0" distB="0" distL="0" distR="0">
            <wp:extent cx="4257675" cy="4905375"/>
            <wp:effectExtent l="19050" t="0" r="9525" b="0"/>
            <wp:docPr id="5" name="Рисунок 1" descr="G:\дистанционное обучение\нмт 1 класс\шумовые инструменты\bu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дистанционное обучение\нмт 1 класс\шумовые инструменты\buben.jpg"/>
                    <pic:cNvPicPr>
                      <a:picLocks noChangeAspect="1" noChangeArrowheads="1"/>
                    </pic:cNvPicPr>
                  </pic:nvPicPr>
                  <pic:blipFill>
                    <a:blip r:embed="rId24"/>
                    <a:srcRect/>
                    <a:stretch>
                      <a:fillRect/>
                    </a:stretch>
                  </pic:blipFill>
                  <pic:spPr bwMode="auto">
                    <a:xfrm>
                      <a:off x="0" y="0"/>
                      <a:ext cx="4257675" cy="4905375"/>
                    </a:xfrm>
                    <a:prstGeom prst="rect">
                      <a:avLst/>
                    </a:prstGeom>
                    <a:noFill/>
                    <a:ln w="9525">
                      <a:noFill/>
                      <a:miter lim="800000"/>
                      <a:headEnd/>
                      <a:tailEnd/>
                    </a:ln>
                  </pic:spPr>
                </pic:pic>
              </a:graphicData>
            </a:graphic>
          </wp:inline>
        </w:drawing>
      </w:r>
    </w:p>
    <w:p w:rsidR="00C725AF" w:rsidRPr="00F57EA6" w:rsidRDefault="00C725AF" w:rsidP="00C725AF">
      <w:pPr>
        <w:jc w:val="center"/>
        <w:rPr>
          <w:rFonts w:ascii="Times New Roman" w:hAnsi="Times New Roman" w:cs="Times New Roman"/>
          <w:sz w:val="28"/>
          <w:szCs w:val="28"/>
        </w:rPr>
      </w:pPr>
      <w:r>
        <w:rPr>
          <w:rFonts w:ascii="Times New Roman" w:hAnsi="Times New Roman" w:cs="Times New Roman"/>
          <w:sz w:val="28"/>
          <w:szCs w:val="28"/>
        </w:rPr>
        <w:t>Колокольчики и бубенчики.</w:t>
      </w:r>
    </w:p>
    <w:p w:rsidR="00F77163" w:rsidRPr="00F57EA6" w:rsidRDefault="00F77163" w:rsidP="00C725AF">
      <w:pPr>
        <w:ind w:firstLine="708"/>
        <w:jc w:val="both"/>
        <w:rPr>
          <w:rFonts w:ascii="Times New Roman" w:hAnsi="Times New Roman" w:cs="Times New Roman"/>
          <w:sz w:val="28"/>
          <w:szCs w:val="28"/>
        </w:rPr>
      </w:pPr>
      <w:r w:rsidRPr="00F57EA6">
        <w:rPr>
          <w:rFonts w:ascii="Times New Roman" w:hAnsi="Times New Roman" w:cs="Times New Roman"/>
          <w:sz w:val="28"/>
          <w:szCs w:val="28"/>
        </w:rPr>
        <w:t xml:space="preserve">Россию с ее огромными просторами нельзя представить без троек лошадей, без ямщиков. Вечером, в снежную пургу, когда видимость была очень плохая, нужно было, чтобы люди слышали приближающуюся тройку лошадей. Для этой цели под дугой у лошади вешали колокольчики и бубенчики. Колокольчик представляет собой открытую книзу металлическую </w:t>
      </w:r>
      <w:r w:rsidRPr="00F57EA6">
        <w:rPr>
          <w:rFonts w:ascii="Times New Roman" w:hAnsi="Times New Roman" w:cs="Times New Roman"/>
          <w:sz w:val="28"/>
          <w:szCs w:val="28"/>
        </w:rPr>
        <w:lastRenderedPageBreak/>
        <w:t xml:space="preserve">чашечку с подвешенным внутри ударником (язычком). Звучит колокольчик только в подвешенном состоянии. </w:t>
      </w:r>
    </w:p>
    <w:p w:rsidR="00F77163" w:rsidRPr="00F57EA6" w:rsidRDefault="00F77163" w:rsidP="00C725AF">
      <w:pPr>
        <w:jc w:val="both"/>
        <w:rPr>
          <w:rFonts w:ascii="Times New Roman" w:hAnsi="Times New Roman" w:cs="Times New Roman"/>
          <w:sz w:val="28"/>
          <w:szCs w:val="28"/>
        </w:rPr>
      </w:pPr>
      <w:r w:rsidRPr="00F57EA6">
        <w:rPr>
          <w:rFonts w:ascii="Times New Roman" w:hAnsi="Times New Roman" w:cs="Times New Roman"/>
          <w:sz w:val="28"/>
          <w:szCs w:val="28"/>
        </w:rPr>
        <w:t xml:space="preserve">Бубенчик является полым шаром, в котором свободно катается металлический шарик (или несколько шариков), при </w:t>
      </w:r>
      <w:r w:rsidR="00C725AF" w:rsidRPr="00F57EA6">
        <w:rPr>
          <w:rFonts w:ascii="Times New Roman" w:hAnsi="Times New Roman" w:cs="Times New Roman"/>
          <w:sz w:val="28"/>
          <w:szCs w:val="28"/>
        </w:rPr>
        <w:t>встряхивании</w:t>
      </w:r>
      <w:r w:rsidRPr="00F57EA6">
        <w:rPr>
          <w:rFonts w:ascii="Times New Roman" w:hAnsi="Times New Roman" w:cs="Times New Roman"/>
          <w:sz w:val="28"/>
          <w:szCs w:val="28"/>
        </w:rPr>
        <w:t xml:space="preserve"> ударяющихся о стенки. В </w:t>
      </w:r>
      <w:r w:rsidR="00C725AF" w:rsidRPr="00F57EA6">
        <w:rPr>
          <w:rFonts w:ascii="Times New Roman" w:hAnsi="Times New Roman" w:cs="Times New Roman"/>
          <w:sz w:val="28"/>
          <w:szCs w:val="28"/>
        </w:rPr>
        <w:t>результате</w:t>
      </w:r>
      <w:r w:rsidRPr="00F57EA6">
        <w:rPr>
          <w:rFonts w:ascii="Times New Roman" w:hAnsi="Times New Roman" w:cs="Times New Roman"/>
          <w:sz w:val="28"/>
          <w:szCs w:val="28"/>
        </w:rPr>
        <w:t xml:space="preserve"> чего извлекается звук, но более глухой, чем у колокольчика. </w:t>
      </w:r>
    </w:p>
    <w:p w:rsidR="00F57EA6" w:rsidRPr="00F57EA6" w:rsidRDefault="00F57EA6">
      <w:pPr>
        <w:rPr>
          <w:rFonts w:ascii="Times New Roman" w:hAnsi="Times New Roman" w:cs="Times New Roman"/>
          <w:sz w:val="28"/>
          <w:szCs w:val="28"/>
        </w:rPr>
      </w:pPr>
      <w:hyperlink r:id="rId25" w:history="1">
        <w:r w:rsidRPr="00F57EA6">
          <w:rPr>
            <w:rStyle w:val="a3"/>
            <w:rFonts w:ascii="Times New Roman" w:hAnsi="Times New Roman" w:cs="Times New Roman"/>
            <w:color w:val="auto"/>
            <w:sz w:val="28"/>
            <w:szCs w:val="28"/>
          </w:rPr>
          <w:t>https://www.youtube.com/watch?v=SQdzXaKeXKM&amp;feature=emb_logo</w:t>
        </w:r>
      </w:hyperlink>
      <w:r w:rsidRPr="00F57EA6">
        <w:rPr>
          <w:rFonts w:ascii="Times New Roman" w:hAnsi="Times New Roman" w:cs="Times New Roman"/>
          <w:sz w:val="28"/>
          <w:szCs w:val="28"/>
        </w:rPr>
        <w:t xml:space="preserve"> – колокольчик</w:t>
      </w:r>
    </w:p>
    <w:p w:rsidR="00F57EA6" w:rsidRDefault="00F57EA6">
      <w:pPr>
        <w:rPr>
          <w:rFonts w:ascii="Times New Roman" w:hAnsi="Times New Roman" w:cs="Times New Roman"/>
          <w:sz w:val="28"/>
          <w:szCs w:val="28"/>
        </w:rPr>
      </w:pPr>
      <w:hyperlink r:id="rId26" w:history="1">
        <w:r w:rsidRPr="00F57EA6">
          <w:rPr>
            <w:rStyle w:val="a3"/>
            <w:rFonts w:ascii="Times New Roman" w:hAnsi="Times New Roman" w:cs="Times New Roman"/>
            <w:color w:val="auto"/>
            <w:sz w:val="28"/>
            <w:szCs w:val="28"/>
          </w:rPr>
          <w:t>https://www.youtube.com/watch?v=fKYsozQm0sU</w:t>
        </w:r>
      </w:hyperlink>
      <w:r w:rsidRPr="00F57EA6">
        <w:rPr>
          <w:rFonts w:ascii="Times New Roman" w:hAnsi="Times New Roman" w:cs="Times New Roman"/>
          <w:sz w:val="28"/>
          <w:szCs w:val="28"/>
        </w:rPr>
        <w:t xml:space="preserve"> </w:t>
      </w:r>
      <w:r w:rsidR="00C725AF">
        <w:rPr>
          <w:rFonts w:ascii="Times New Roman" w:hAnsi="Times New Roman" w:cs="Times New Roman"/>
          <w:sz w:val="28"/>
          <w:szCs w:val="28"/>
        </w:rPr>
        <w:t>–</w:t>
      </w:r>
      <w:r w:rsidRPr="00F57EA6">
        <w:rPr>
          <w:rFonts w:ascii="Times New Roman" w:hAnsi="Times New Roman" w:cs="Times New Roman"/>
          <w:sz w:val="28"/>
          <w:szCs w:val="28"/>
        </w:rPr>
        <w:t xml:space="preserve"> бубенцы</w:t>
      </w:r>
    </w:p>
    <w:p w:rsidR="00C725AF" w:rsidRDefault="00C725AF">
      <w:pPr>
        <w:rPr>
          <w:rFonts w:ascii="Times New Roman" w:hAnsi="Times New Roman" w:cs="Times New Roman"/>
          <w:sz w:val="28"/>
          <w:szCs w:val="28"/>
        </w:rPr>
      </w:pPr>
    </w:p>
    <w:p w:rsidR="00C725AF" w:rsidRPr="00C725AF" w:rsidRDefault="00C725AF" w:rsidP="00C725AF">
      <w:pPr>
        <w:jc w:val="center"/>
        <w:rPr>
          <w:rFonts w:ascii="Times New Roman" w:hAnsi="Times New Roman" w:cs="Times New Roman"/>
          <w:b/>
          <w:sz w:val="28"/>
          <w:szCs w:val="28"/>
        </w:rPr>
      </w:pPr>
      <w:r w:rsidRPr="00C725AF">
        <w:rPr>
          <w:rFonts w:ascii="Times New Roman" w:hAnsi="Times New Roman" w:cs="Times New Roman"/>
          <w:b/>
          <w:sz w:val="28"/>
          <w:szCs w:val="28"/>
        </w:rPr>
        <w:t>Пастуший барабан (</w:t>
      </w:r>
      <w:proofErr w:type="spellStart"/>
      <w:r w:rsidRPr="00C725AF">
        <w:rPr>
          <w:rFonts w:ascii="Times New Roman" w:hAnsi="Times New Roman" w:cs="Times New Roman"/>
          <w:b/>
          <w:sz w:val="28"/>
          <w:szCs w:val="28"/>
        </w:rPr>
        <w:t>барабанка</w:t>
      </w:r>
      <w:proofErr w:type="spellEnd"/>
      <w:r w:rsidRPr="00C725AF">
        <w:rPr>
          <w:rFonts w:ascii="Times New Roman" w:hAnsi="Times New Roman" w:cs="Times New Roman"/>
          <w:b/>
          <w:sz w:val="28"/>
          <w:szCs w:val="28"/>
        </w:rPr>
        <w:t>)</w:t>
      </w:r>
    </w:p>
    <w:p w:rsidR="00F57EA6" w:rsidRPr="00F57EA6" w:rsidRDefault="00F57EA6">
      <w:pPr>
        <w:rPr>
          <w:rFonts w:ascii="Times New Roman" w:hAnsi="Times New Roman" w:cs="Times New Roman"/>
          <w:sz w:val="28"/>
          <w:szCs w:val="28"/>
        </w:rPr>
      </w:pPr>
      <w:r w:rsidRPr="00F57EA6">
        <w:rPr>
          <w:rFonts w:ascii="Times New Roman" w:hAnsi="Times New Roman" w:cs="Times New Roman"/>
          <w:noProof/>
          <w:sz w:val="28"/>
          <w:szCs w:val="28"/>
          <w:lang w:eastAsia="ru-RU"/>
        </w:rPr>
        <w:drawing>
          <wp:inline distT="0" distB="0" distL="0" distR="0">
            <wp:extent cx="5940425" cy="4455319"/>
            <wp:effectExtent l="19050" t="0" r="3175" b="0"/>
            <wp:docPr id="6" name="Рисунок 2" descr="G:\дистанционное обучение\нмт 1 класс\шумовые инструменты\oad-iblock-cff-8b242f83_fc4b_11e7_b059_001e67103b78_8b242f85_fc4b_11e7_b059_001e67103b78-800x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дистанционное обучение\нмт 1 класс\шумовые инструменты\oad-iblock-cff-8b242f83_fc4b_11e7_b059_001e67103b78_8b242f85_fc4b_11e7_b059_001e67103b78-800x600.jpeg"/>
                    <pic:cNvPicPr>
                      <a:picLocks noChangeAspect="1" noChangeArrowheads="1"/>
                    </pic:cNvPicPr>
                  </pic:nvPicPr>
                  <pic:blipFill>
                    <a:blip r:embed="rId27"/>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F57EA6" w:rsidRPr="00F57EA6" w:rsidRDefault="00F57EA6" w:rsidP="00C725AF">
      <w:pPr>
        <w:spacing w:after="360" w:line="240" w:lineRule="auto"/>
        <w:ind w:firstLine="708"/>
        <w:jc w:val="both"/>
        <w:rPr>
          <w:rFonts w:ascii="Times New Roman" w:eastAsia="Times New Roman" w:hAnsi="Times New Roman" w:cs="Times New Roman"/>
          <w:sz w:val="28"/>
          <w:szCs w:val="28"/>
          <w:lang w:eastAsia="ru-RU"/>
        </w:rPr>
      </w:pPr>
      <w:r w:rsidRPr="00F57EA6">
        <w:rPr>
          <w:rFonts w:ascii="Times New Roman" w:eastAsia="Times New Roman" w:hAnsi="Times New Roman" w:cs="Times New Roman"/>
          <w:sz w:val="28"/>
          <w:szCs w:val="28"/>
          <w:lang w:eastAsia="ru-RU"/>
        </w:rPr>
        <w:t xml:space="preserve">Древнейший русский народный шумовой инструмент. Пастуший барабан — общепринятое название пастушьего ударного инструмента, издавна бытующего в Архангельской, Ивановской, Костромской, Вологодской областях. Инструмент имеет и другие диалектные названия: </w:t>
      </w:r>
      <w:proofErr w:type="spellStart"/>
      <w:r w:rsidRPr="00F57EA6">
        <w:rPr>
          <w:rFonts w:ascii="Times New Roman" w:eastAsia="Times New Roman" w:hAnsi="Times New Roman" w:cs="Times New Roman"/>
          <w:sz w:val="28"/>
          <w:szCs w:val="28"/>
          <w:lang w:eastAsia="ru-RU"/>
        </w:rPr>
        <w:t>пастушня</w:t>
      </w:r>
      <w:proofErr w:type="spellEnd"/>
      <w:r w:rsidRPr="00F57EA6">
        <w:rPr>
          <w:rFonts w:ascii="Times New Roman" w:eastAsia="Times New Roman" w:hAnsi="Times New Roman" w:cs="Times New Roman"/>
          <w:sz w:val="28"/>
          <w:szCs w:val="28"/>
          <w:lang w:eastAsia="ru-RU"/>
        </w:rPr>
        <w:t xml:space="preserve">, </w:t>
      </w:r>
      <w:proofErr w:type="spellStart"/>
      <w:r w:rsidRPr="00F57EA6">
        <w:rPr>
          <w:rFonts w:ascii="Times New Roman" w:eastAsia="Times New Roman" w:hAnsi="Times New Roman" w:cs="Times New Roman"/>
          <w:sz w:val="28"/>
          <w:szCs w:val="28"/>
          <w:lang w:eastAsia="ru-RU"/>
        </w:rPr>
        <w:t>пастухалка</w:t>
      </w:r>
      <w:proofErr w:type="spellEnd"/>
      <w:r w:rsidRPr="00F57EA6">
        <w:rPr>
          <w:rFonts w:ascii="Times New Roman" w:eastAsia="Times New Roman" w:hAnsi="Times New Roman" w:cs="Times New Roman"/>
          <w:sz w:val="28"/>
          <w:szCs w:val="28"/>
          <w:lang w:eastAsia="ru-RU"/>
        </w:rPr>
        <w:t xml:space="preserve">, </w:t>
      </w:r>
      <w:proofErr w:type="spellStart"/>
      <w:r w:rsidRPr="00F57EA6">
        <w:rPr>
          <w:rFonts w:ascii="Times New Roman" w:eastAsia="Times New Roman" w:hAnsi="Times New Roman" w:cs="Times New Roman"/>
          <w:sz w:val="28"/>
          <w:szCs w:val="28"/>
          <w:lang w:eastAsia="ru-RU"/>
        </w:rPr>
        <w:t>брякалка</w:t>
      </w:r>
      <w:proofErr w:type="spellEnd"/>
      <w:r w:rsidRPr="00F57EA6">
        <w:rPr>
          <w:rFonts w:ascii="Times New Roman" w:eastAsia="Times New Roman" w:hAnsi="Times New Roman" w:cs="Times New Roman"/>
          <w:sz w:val="28"/>
          <w:szCs w:val="28"/>
          <w:lang w:eastAsia="ru-RU"/>
        </w:rPr>
        <w:t xml:space="preserve">, </w:t>
      </w:r>
      <w:proofErr w:type="spellStart"/>
      <w:r w:rsidRPr="00F57EA6">
        <w:rPr>
          <w:rFonts w:ascii="Times New Roman" w:eastAsia="Times New Roman" w:hAnsi="Times New Roman" w:cs="Times New Roman"/>
          <w:sz w:val="28"/>
          <w:szCs w:val="28"/>
          <w:lang w:eastAsia="ru-RU"/>
        </w:rPr>
        <w:t>стукоталка</w:t>
      </w:r>
      <w:proofErr w:type="spellEnd"/>
      <w:r w:rsidRPr="00F57EA6">
        <w:rPr>
          <w:rFonts w:ascii="Times New Roman" w:eastAsia="Times New Roman" w:hAnsi="Times New Roman" w:cs="Times New Roman"/>
          <w:sz w:val="28"/>
          <w:szCs w:val="28"/>
          <w:lang w:eastAsia="ru-RU"/>
        </w:rPr>
        <w:t xml:space="preserve">. В практике народного </w:t>
      </w:r>
      <w:proofErr w:type="spellStart"/>
      <w:r w:rsidRPr="00F57EA6">
        <w:rPr>
          <w:rFonts w:ascii="Times New Roman" w:eastAsia="Times New Roman" w:hAnsi="Times New Roman" w:cs="Times New Roman"/>
          <w:sz w:val="28"/>
          <w:szCs w:val="28"/>
          <w:lang w:eastAsia="ru-RU"/>
        </w:rPr>
        <w:t>музицирования</w:t>
      </w:r>
      <w:proofErr w:type="spellEnd"/>
      <w:r w:rsidRPr="00F57EA6">
        <w:rPr>
          <w:rFonts w:ascii="Times New Roman" w:eastAsia="Times New Roman" w:hAnsi="Times New Roman" w:cs="Times New Roman"/>
          <w:sz w:val="28"/>
          <w:szCs w:val="28"/>
          <w:lang w:eastAsia="ru-RU"/>
        </w:rPr>
        <w:t xml:space="preserve"> </w:t>
      </w:r>
      <w:proofErr w:type="spellStart"/>
      <w:r w:rsidRPr="00F57EA6">
        <w:rPr>
          <w:rFonts w:ascii="Times New Roman" w:eastAsia="Times New Roman" w:hAnsi="Times New Roman" w:cs="Times New Roman"/>
          <w:sz w:val="28"/>
          <w:szCs w:val="28"/>
          <w:lang w:eastAsia="ru-RU"/>
        </w:rPr>
        <w:t>барабанка</w:t>
      </w:r>
      <w:proofErr w:type="spellEnd"/>
      <w:r w:rsidRPr="00F57EA6">
        <w:rPr>
          <w:rFonts w:ascii="Times New Roman" w:eastAsia="Times New Roman" w:hAnsi="Times New Roman" w:cs="Times New Roman"/>
          <w:sz w:val="28"/>
          <w:szCs w:val="28"/>
          <w:lang w:eastAsia="ru-RU"/>
        </w:rPr>
        <w:t xml:space="preserve"> используется пастухами как сигнальный </w:t>
      </w:r>
      <w:r w:rsidRPr="00F57EA6">
        <w:rPr>
          <w:rFonts w:ascii="Times New Roman" w:eastAsia="Times New Roman" w:hAnsi="Times New Roman" w:cs="Times New Roman"/>
          <w:sz w:val="28"/>
          <w:szCs w:val="28"/>
          <w:lang w:eastAsia="ru-RU"/>
        </w:rPr>
        <w:lastRenderedPageBreak/>
        <w:t>инструмент во время работы: при утреннем выгоне скота, сборе стада, для отпугивания зверей во время пастьбы, при вечернем возвращении в деревню.</w:t>
      </w:r>
    </w:p>
    <w:p w:rsidR="00F57EA6" w:rsidRPr="00C725AF" w:rsidRDefault="00F57EA6" w:rsidP="00C725AF">
      <w:pPr>
        <w:spacing w:after="360" w:line="240" w:lineRule="auto"/>
        <w:jc w:val="both"/>
        <w:rPr>
          <w:rFonts w:ascii="Times New Roman" w:eastAsia="Times New Roman" w:hAnsi="Times New Roman" w:cs="Times New Roman"/>
          <w:sz w:val="28"/>
          <w:szCs w:val="28"/>
          <w:lang w:eastAsia="ru-RU"/>
        </w:rPr>
      </w:pPr>
      <w:proofErr w:type="spellStart"/>
      <w:r w:rsidRPr="00F57EA6">
        <w:rPr>
          <w:rFonts w:ascii="Times New Roman" w:eastAsia="Times New Roman" w:hAnsi="Times New Roman" w:cs="Times New Roman"/>
          <w:sz w:val="28"/>
          <w:szCs w:val="28"/>
          <w:lang w:eastAsia="ru-RU"/>
        </w:rPr>
        <w:t>Барабанка</w:t>
      </w:r>
      <w:proofErr w:type="spellEnd"/>
      <w:r w:rsidRPr="00F57EA6">
        <w:rPr>
          <w:rFonts w:ascii="Times New Roman" w:eastAsia="Times New Roman" w:hAnsi="Times New Roman" w:cs="Times New Roman"/>
          <w:sz w:val="28"/>
          <w:szCs w:val="28"/>
          <w:lang w:eastAsia="ru-RU"/>
        </w:rPr>
        <w:t xml:space="preserve"> представляет собой обыкновенную деревянную доску прямоугольной формы со слегка скошенными или закруглёнными верхними углами. При помощи ремешка инструмент подвешивают на шею на </w:t>
      </w:r>
      <w:r w:rsidR="00C725AF" w:rsidRPr="00F57EA6">
        <w:rPr>
          <w:rFonts w:ascii="Times New Roman" w:eastAsia="Times New Roman" w:hAnsi="Times New Roman" w:cs="Times New Roman"/>
          <w:sz w:val="28"/>
          <w:szCs w:val="28"/>
          <w:lang w:eastAsia="ru-RU"/>
        </w:rPr>
        <w:t>уровне</w:t>
      </w:r>
      <w:r w:rsidRPr="00F57EA6">
        <w:rPr>
          <w:rFonts w:ascii="Times New Roman" w:eastAsia="Times New Roman" w:hAnsi="Times New Roman" w:cs="Times New Roman"/>
          <w:sz w:val="28"/>
          <w:szCs w:val="28"/>
          <w:lang w:eastAsia="ru-RU"/>
        </w:rPr>
        <w:t xml:space="preserve"> груди и ударяют по нему деревянными палочками.</w:t>
      </w:r>
      <w:r w:rsidR="00C725AF">
        <w:rPr>
          <w:rFonts w:ascii="Times New Roman" w:eastAsia="Times New Roman" w:hAnsi="Times New Roman" w:cs="Times New Roman"/>
          <w:sz w:val="28"/>
          <w:szCs w:val="28"/>
          <w:lang w:eastAsia="ru-RU"/>
        </w:rPr>
        <w:t xml:space="preserve"> </w:t>
      </w:r>
      <w:r w:rsidRPr="00F57EA6">
        <w:rPr>
          <w:rFonts w:ascii="Times New Roman" w:eastAsia="Times New Roman" w:hAnsi="Times New Roman" w:cs="Times New Roman"/>
          <w:sz w:val="28"/>
          <w:szCs w:val="28"/>
          <w:lang w:eastAsia="ru-RU"/>
        </w:rPr>
        <w:t>Иногда в доске просверливают отверстия, которые делают звучание звонким, с хорошим резонирующим эффектом. Изменения высоты звука и тембровой окраски инструмента зависит от силы удара палочек по доске, смены мест расположения точек ударов, от предметов, отражающих звук. Нередки случаи, когда под дроби барабана отплясывают, поют частушки.</w:t>
      </w:r>
    </w:p>
    <w:p w:rsidR="00F77163" w:rsidRPr="00F57EA6" w:rsidRDefault="00F57EA6">
      <w:pPr>
        <w:rPr>
          <w:rFonts w:ascii="Times New Roman" w:hAnsi="Times New Roman" w:cs="Times New Roman"/>
          <w:sz w:val="28"/>
          <w:szCs w:val="28"/>
        </w:rPr>
      </w:pPr>
      <w:hyperlink r:id="rId28" w:history="1">
        <w:r w:rsidRPr="00F57EA6">
          <w:rPr>
            <w:rStyle w:val="a3"/>
            <w:rFonts w:ascii="Times New Roman" w:hAnsi="Times New Roman" w:cs="Times New Roman"/>
            <w:color w:val="auto"/>
            <w:sz w:val="28"/>
            <w:szCs w:val="28"/>
          </w:rPr>
          <w:t>https://www.youtube.com/watch?v=Fj-61TlpIQQ</w:t>
        </w:r>
      </w:hyperlink>
      <w:r w:rsidRPr="00F57EA6">
        <w:rPr>
          <w:rFonts w:ascii="Times New Roman" w:hAnsi="Times New Roman" w:cs="Times New Roman"/>
          <w:sz w:val="28"/>
          <w:szCs w:val="28"/>
        </w:rPr>
        <w:t xml:space="preserve"> – пастуший барабан</w:t>
      </w:r>
    </w:p>
    <w:sectPr w:rsidR="00F77163" w:rsidRPr="00F57EA6" w:rsidSect="00FD54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10F9"/>
    <w:rsid w:val="000A509D"/>
    <w:rsid w:val="003010F9"/>
    <w:rsid w:val="00465055"/>
    <w:rsid w:val="00944D59"/>
    <w:rsid w:val="00C725AF"/>
    <w:rsid w:val="00D92616"/>
    <w:rsid w:val="00F57EA6"/>
    <w:rsid w:val="00F77163"/>
    <w:rsid w:val="00FD5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05"/>
  </w:style>
  <w:style w:type="paragraph" w:styleId="1">
    <w:name w:val="heading 1"/>
    <w:basedOn w:val="a"/>
    <w:link w:val="10"/>
    <w:uiPriority w:val="9"/>
    <w:qFormat/>
    <w:rsid w:val="003010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926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010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D926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10F9"/>
    <w:rPr>
      <w:color w:val="0000FF"/>
      <w:u w:val="single"/>
    </w:rPr>
  </w:style>
  <w:style w:type="paragraph" w:styleId="a4">
    <w:name w:val="Normal (Web)"/>
    <w:basedOn w:val="a"/>
    <w:uiPriority w:val="99"/>
    <w:unhideWhenUsed/>
    <w:rsid w:val="00301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10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10F9"/>
    <w:rPr>
      <w:rFonts w:ascii="Tahoma" w:hAnsi="Tahoma" w:cs="Tahoma"/>
      <w:sz w:val="16"/>
      <w:szCs w:val="16"/>
    </w:rPr>
  </w:style>
  <w:style w:type="character" w:customStyle="1" w:styleId="10">
    <w:name w:val="Заголовок 1 Знак"/>
    <w:basedOn w:val="a0"/>
    <w:link w:val="1"/>
    <w:uiPriority w:val="9"/>
    <w:rsid w:val="003010F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010F9"/>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3010F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010F9"/>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3010F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3010F9"/>
    <w:rPr>
      <w:rFonts w:ascii="Arial" w:eastAsia="Times New Roman" w:hAnsi="Arial" w:cs="Arial"/>
      <w:vanish/>
      <w:sz w:val="16"/>
      <w:szCs w:val="16"/>
      <w:lang w:eastAsia="ru-RU"/>
    </w:rPr>
  </w:style>
  <w:style w:type="character" w:customStyle="1" w:styleId="20">
    <w:name w:val="Заголовок 2 Знак"/>
    <w:basedOn w:val="a0"/>
    <w:link w:val="2"/>
    <w:uiPriority w:val="9"/>
    <w:semiHidden/>
    <w:rsid w:val="00D92616"/>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D92616"/>
    <w:rPr>
      <w:rFonts w:asciiTheme="majorHAnsi" w:eastAsiaTheme="majorEastAsia" w:hAnsiTheme="majorHAnsi" w:cstheme="majorBidi"/>
      <w:color w:val="243F60" w:themeColor="accent1" w:themeShade="7F"/>
    </w:rPr>
  </w:style>
  <w:style w:type="character" w:customStyle="1" w:styleId="text">
    <w:name w:val="text"/>
    <w:basedOn w:val="a0"/>
    <w:rsid w:val="00F57EA6"/>
  </w:style>
  <w:style w:type="character" w:styleId="a7">
    <w:name w:val="FollowedHyperlink"/>
    <w:basedOn w:val="a0"/>
    <w:uiPriority w:val="99"/>
    <w:semiHidden/>
    <w:unhideWhenUsed/>
    <w:rsid w:val="00F57EA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3207013">
      <w:bodyDiv w:val="1"/>
      <w:marLeft w:val="0"/>
      <w:marRight w:val="0"/>
      <w:marTop w:val="0"/>
      <w:marBottom w:val="0"/>
      <w:divBdr>
        <w:top w:val="none" w:sz="0" w:space="0" w:color="auto"/>
        <w:left w:val="none" w:sz="0" w:space="0" w:color="auto"/>
        <w:bottom w:val="none" w:sz="0" w:space="0" w:color="auto"/>
        <w:right w:val="none" w:sz="0" w:space="0" w:color="auto"/>
      </w:divBdr>
      <w:divsChild>
        <w:div w:id="1851525699">
          <w:marLeft w:val="0"/>
          <w:marRight w:val="0"/>
          <w:marTop w:val="0"/>
          <w:marBottom w:val="0"/>
          <w:divBdr>
            <w:top w:val="none" w:sz="0" w:space="0" w:color="auto"/>
            <w:left w:val="none" w:sz="0" w:space="0" w:color="auto"/>
            <w:bottom w:val="none" w:sz="0" w:space="0" w:color="auto"/>
            <w:right w:val="none" w:sz="0" w:space="0" w:color="auto"/>
          </w:divBdr>
          <w:divsChild>
            <w:div w:id="350648295">
              <w:marLeft w:val="0"/>
              <w:marRight w:val="0"/>
              <w:marTop w:val="0"/>
              <w:marBottom w:val="0"/>
              <w:divBdr>
                <w:top w:val="none" w:sz="0" w:space="0" w:color="auto"/>
                <w:left w:val="none" w:sz="0" w:space="0" w:color="auto"/>
                <w:bottom w:val="none" w:sz="0" w:space="0" w:color="auto"/>
                <w:right w:val="none" w:sz="0" w:space="0" w:color="auto"/>
              </w:divBdr>
            </w:div>
            <w:div w:id="1990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3952">
      <w:bodyDiv w:val="1"/>
      <w:marLeft w:val="0"/>
      <w:marRight w:val="0"/>
      <w:marTop w:val="0"/>
      <w:marBottom w:val="0"/>
      <w:divBdr>
        <w:top w:val="none" w:sz="0" w:space="0" w:color="auto"/>
        <w:left w:val="none" w:sz="0" w:space="0" w:color="auto"/>
        <w:bottom w:val="none" w:sz="0" w:space="0" w:color="auto"/>
        <w:right w:val="none" w:sz="0" w:space="0" w:color="auto"/>
      </w:divBdr>
      <w:divsChild>
        <w:div w:id="721099452">
          <w:marLeft w:val="0"/>
          <w:marRight w:val="0"/>
          <w:marTop w:val="0"/>
          <w:marBottom w:val="0"/>
          <w:divBdr>
            <w:top w:val="none" w:sz="0" w:space="0" w:color="auto"/>
            <w:left w:val="none" w:sz="0" w:space="0" w:color="auto"/>
            <w:bottom w:val="none" w:sz="0" w:space="0" w:color="auto"/>
            <w:right w:val="none" w:sz="0" w:space="0" w:color="auto"/>
          </w:divBdr>
        </w:div>
        <w:div w:id="351421274">
          <w:marLeft w:val="0"/>
          <w:marRight w:val="0"/>
          <w:marTop w:val="0"/>
          <w:marBottom w:val="0"/>
          <w:divBdr>
            <w:top w:val="none" w:sz="0" w:space="0" w:color="auto"/>
            <w:left w:val="none" w:sz="0" w:space="0" w:color="auto"/>
            <w:bottom w:val="none" w:sz="0" w:space="0" w:color="auto"/>
            <w:right w:val="none" w:sz="0" w:space="0" w:color="auto"/>
          </w:divBdr>
          <w:divsChild>
            <w:div w:id="715468470">
              <w:marLeft w:val="0"/>
              <w:marRight w:val="0"/>
              <w:marTop w:val="0"/>
              <w:marBottom w:val="0"/>
              <w:divBdr>
                <w:top w:val="none" w:sz="0" w:space="0" w:color="auto"/>
                <w:left w:val="none" w:sz="0" w:space="0" w:color="auto"/>
                <w:bottom w:val="none" w:sz="0" w:space="0" w:color="auto"/>
                <w:right w:val="none" w:sz="0" w:space="0" w:color="auto"/>
              </w:divBdr>
            </w:div>
          </w:divsChild>
        </w:div>
        <w:div w:id="961766751">
          <w:marLeft w:val="0"/>
          <w:marRight w:val="0"/>
          <w:marTop w:val="0"/>
          <w:marBottom w:val="0"/>
          <w:divBdr>
            <w:top w:val="none" w:sz="0" w:space="0" w:color="auto"/>
            <w:left w:val="none" w:sz="0" w:space="0" w:color="auto"/>
            <w:bottom w:val="none" w:sz="0" w:space="0" w:color="auto"/>
            <w:right w:val="none" w:sz="0" w:space="0" w:color="auto"/>
          </w:divBdr>
          <w:divsChild>
            <w:div w:id="16952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2898">
      <w:bodyDiv w:val="1"/>
      <w:marLeft w:val="0"/>
      <w:marRight w:val="0"/>
      <w:marTop w:val="0"/>
      <w:marBottom w:val="0"/>
      <w:divBdr>
        <w:top w:val="none" w:sz="0" w:space="0" w:color="auto"/>
        <w:left w:val="none" w:sz="0" w:space="0" w:color="auto"/>
        <w:bottom w:val="none" w:sz="0" w:space="0" w:color="auto"/>
        <w:right w:val="none" w:sz="0" w:space="0" w:color="auto"/>
      </w:divBdr>
      <w:divsChild>
        <w:div w:id="1066487281">
          <w:marLeft w:val="0"/>
          <w:marRight w:val="0"/>
          <w:marTop w:val="0"/>
          <w:marBottom w:val="0"/>
          <w:divBdr>
            <w:top w:val="none" w:sz="0" w:space="0" w:color="auto"/>
            <w:left w:val="none" w:sz="0" w:space="0" w:color="auto"/>
            <w:bottom w:val="none" w:sz="0" w:space="0" w:color="auto"/>
            <w:right w:val="none" w:sz="0" w:space="0" w:color="auto"/>
          </w:divBdr>
          <w:divsChild>
            <w:div w:id="19992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09447">
      <w:bodyDiv w:val="1"/>
      <w:marLeft w:val="0"/>
      <w:marRight w:val="0"/>
      <w:marTop w:val="0"/>
      <w:marBottom w:val="0"/>
      <w:divBdr>
        <w:top w:val="none" w:sz="0" w:space="0" w:color="auto"/>
        <w:left w:val="none" w:sz="0" w:space="0" w:color="auto"/>
        <w:bottom w:val="none" w:sz="0" w:space="0" w:color="auto"/>
        <w:right w:val="none" w:sz="0" w:space="0" w:color="auto"/>
      </w:divBdr>
      <w:divsChild>
        <w:div w:id="514273761">
          <w:marLeft w:val="0"/>
          <w:marRight w:val="0"/>
          <w:marTop w:val="0"/>
          <w:marBottom w:val="0"/>
          <w:divBdr>
            <w:top w:val="none" w:sz="0" w:space="0" w:color="auto"/>
            <w:left w:val="none" w:sz="0" w:space="0" w:color="auto"/>
            <w:bottom w:val="none" w:sz="0" w:space="0" w:color="auto"/>
            <w:right w:val="none" w:sz="0" w:space="0" w:color="auto"/>
          </w:divBdr>
          <w:divsChild>
            <w:div w:id="1892423425">
              <w:marLeft w:val="0"/>
              <w:marRight w:val="0"/>
              <w:marTop w:val="0"/>
              <w:marBottom w:val="0"/>
              <w:divBdr>
                <w:top w:val="none" w:sz="0" w:space="0" w:color="auto"/>
                <w:left w:val="none" w:sz="0" w:space="0" w:color="auto"/>
                <w:bottom w:val="none" w:sz="0" w:space="0" w:color="auto"/>
                <w:right w:val="none" w:sz="0" w:space="0" w:color="auto"/>
              </w:divBdr>
              <w:divsChild>
                <w:div w:id="4343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8744">
      <w:bodyDiv w:val="1"/>
      <w:marLeft w:val="0"/>
      <w:marRight w:val="0"/>
      <w:marTop w:val="0"/>
      <w:marBottom w:val="0"/>
      <w:divBdr>
        <w:top w:val="none" w:sz="0" w:space="0" w:color="auto"/>
        <w:left w:val="none" w:sz="0" w:space="0" w:color="auto"/>
        <w:bottom w:val="none" w:sz="0" w:space="0" w:color="auto"/>
        <w:right w:val="none" w:sz="0" w:space="0" w:color="auto"/>
      </w:divBdr>
      <w:divsChild>
        <w:div w:id="1849052836">
          <w:marLeft w:val="0"/>
          <w:marRight w:val="0"/>
          <w:marTop w:val="0"/>
          <w:marBottom w:val="0"/>
          <w:divBdr>
            <w:top w:val="none" w:sz="0" w:space="0" w:color="auto"/>
            <w:left w:val="none" w:sz="0" w:space="0" w:color="auto"/>
            <w:bottom w:val="none" w:sz="0" w:space="0" w:color="auto"/>
            <w:right w:val="none" w:sz="0" w:space="0" w:color="auto"/>
          </w:divBdr>
          <w:divsChild>
            <w:div w:id="1054616555">
              <w:marLeft w:val="0"/>
              <w:marRight w:val="0"/>
              <w:marTop w:val="0"/>
              <w:marBottom w:val="0"/>
              <w:divBdr>
                <w:top w:val="none" w:sz="0" w:space="0" w:color="auto"/>
                <w:left w:val="none" w:sz="0" w:space="0" w:color="auto"/>
                <w:bottom w:val="none" w:sz="0" w:space="0" w:color="auto"/>
                <w:right w:val="none" w:sz="0" w:space="0" w:color="auto"/>
              </w:divBdr>
            </w:div>
            <w:div w:id="20755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7575">
      <w:bodyDiv w:val="1"/>
      <w:marLeft w:val="0"/>
      <w:marRight w:val="0"/>
      <w:marTop w:val="0"/>
      <w:marBottom w:val="0"/>
      <w:divBdr>
        <w:top w:val="none" w:sz="0" w:space="0" w:color="auto"/>
        <w:left w:val="none" w:sz="0" w:space="0" w:color="auto"/>
        <w:bottom w:val="none" w:sz="0" w:space="0" w:color="auto"/>
        <w:right w:val="none" w:sz="0" w:space="0" w:color="auto"/>
      </w:divBdr>
      <w:divsChild>
        <w:div w:id="1636371971">
          <w:marLeft w:val="0"/>
          <w:marRight w:val="0"/>
          <w:marTop w:val="0"/>
          <w:marBottom w:val="0"/>
          <w:divBdr>
            <w:top w:val="none" w:sz="0" w:space="0" w:color="auto"/>
            <w:left w:val="none" w:sz="0" w:space="0" w:color="auto"/>
            <w:bottom w:val="none" w:sz="0" w:space="0" w:color="auto"/>
            <w:right w:val="none" w:sz="0" w:space="0" w:color="auto"/>
          </w:divBdr>
          <w:divsChild>
            <w:div w:id="1219128632">
              <w:marLeft w:val="0"/>
              <w:marRight w:val="0"/>
              <w:marTop w:val="0"/>
              <w:marBottom w:val="0"/>
              <w:divBdr>
                <w:top w:val="none" w:sz="0" w:space="0" w:color="auto"/>
                <w:left w:val="none" w:sz="0" w:space="0" w:color="auto"/>
                <w:bottom w:val="none" w:sz="0" w:space="0" w:color="auto"/>
                <w:right w:val="none" w:sz="0" w:space="0" w:color="auto"/>
              </w:divBdr>
            </w:div>
            <w:div w:id="5496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5678">
      <w:bodyDiv w:val="1"/>
      <w:marLeft w:val="0"/>
      <w:marRight w:val="0"/>
      <w:marTop w:val="0"/>
      <w:marBottom w:val="0"/>
      <w:divBdr>
        <w:top w:val="none" w:sz="0" w:space="0" w:color="auto"/>
        <w:left w:val="none" w:sz="0" w:space="0" w:color="auto"/>
        <w:bottom w:val="none" w:sz="0" w:space="0" w:color="auto"/>
        <w:right w:val="none" w:sz="0" w:space="0" w:color="auto"/>
      </w:divBdr>
      <w:divsChild>
        <w:div w:id="381055124">
          <w:marLeft w:val="0"/>
          <w:marRight w:val="0"/>
          <w:marTop w:val="0"/>
          <w:marBottom w:val="0"/>
          <w:divBdr>
            <w:top w:val="none" w:sz="0" w:space="0" w:color="auto"/>
            <w:left w:val="none" w:sz="0" w:space="0" w:color="auto"/>
            <w:bottom w:val="none" w:sz="0" w:space="0" w:color="auto"/>
            <w:right w:val="none" w:sz="0" w:space="0" w:color="auto"/>
          </w:divBdr>
          <w:divsChild>
            <w:div w:id="480578663">
              <w:marLeft w:val="0"/>
              <w:marRight w:val="0"/>
              <w:marTop w:val="0"/>
              <w:marBottom w:val="0"/>
              <w:divBdr>
                <w:top w:val="none" w:sz="0" w:space="0" w:color="auto"/>
                <w:left w:val="none" w:sz="0" w:space="0" w:color="auto"/>
                <w:bottom w:val="none" w:sz="0" w:space="0" w:color="auto"/>
                <w:right w:val="none" w:sz="0" w:space="0" w:color="auto"/>
              </w:divBdr>
            </w:div>
            <w:div w:id="1694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73191">
      <w:bodyDiv w:val="1"/>
      <w:marLeft w:val="0"/>
      <w:marRight w:val="0"/>
      <w:marTop w:val="0"/>
      <w:marBottom w:val="0"/>
      <w:divBdr>
        <w:top w:val="none" w:sz="0" w:space="0" w:color="auto"/>
        <w:left w:val="none" w:sz="0" w:space="0" w:color="auto"/>
        <w:bottom w:val="none" w:sz="0" w:space="0" w:color="auto"/>
        <w:right w:val="none" w:sz="0" w:space="0" w:color="auto"/>
      </w:divBdr>
      <w:divsChild>
        <w:div w:id="1347363147">
          <w:marLeft w:val="0"/>
          <w:marRight w:val="0"/>
          <w:marTop w:val="0"/>
          <w:marBottom w:val="0"/>
          <w:divBdr>
            <w:top w:val="none" w:sz="0" w:space="0" w:color="auto"/>
            <w:left w:val="none" w:sz="0" w:space="0" w:color="auto"/>
            <w:bottom w:val="none" w:sz="0" w:space="0" w:color="auto"/>
            <w:right w:val="none" w:sz="0" w:space="0" w:color="auto"/>
          </w:divBdr>
          <w:divsChild>
            <w:div w:id="153298773">
              <w:marLeft w:val="0"/>
              <w:marRight w:val="0"/>
              <w:marTop w:val="0"/>
              <w:marBottom w:val="0"/>
              <w:divBdr>
                <w:top w:val="none" w:sz="0" w:space="0" w:color="auto"/>
                <w:left w:val="none" w:sz="0" w:space="0" w:color="auto"/>
                <w:bottom w:val="none" w:sz="0" w:space="0" w:color="auto"/>
                <w:right w:val="none" w:sz="0" w:space="0" w:color="auto"/>
              </w:divBdr>
            </w:div>
            <w:div w:id="1437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5658">
      <w:bodyDiv w:val="1"/>
      <w:marLeft w:val="0"/>
      <w:marRight w:val="0"/>
      <w:marTop w:val="0"/>
      <w:marBottom w:val="0"/>
      <w:divBdr>
        <w:top w:val="none" w:sz="0" w:space="0" w:color="auto"/>
        <w:left w:val="none" w:sz="0" w:space="0" w:color="auto"/>
        <w:bottom w:val="none" w:sz="0" w:space="0" w:color="auto"/>
        <w:right w:val="none" w:sz="0" w:space="0" w:color="auto"/>
      </w:divBdr>
    </w:div>
    <w:div w:id="2086536081">
      <w:bodyDiv w:val="1"/>
      <w:marLeft w:val="0"/>
      <w:marRight w:val="0"/>
      <w:marTop w:val="0"/>
      <w:marBottom w:val="0"/>
      <w:divBdr>
        <w:top w:val="none" w:sz="0" w:space="0" w:color="auto"/>
        <w:left w:val="none" w:sz="0" w:space="0" w:color="auto"/>
        <w:bottom w:val="none" w:sz="0" w:space="0" w:color="auto"/>
        <w:right w:val="none" w:sz="0" w:space="0" w:color="auto"/>
      </w:divBdr>
      <w:divsChild>
        <w:div w:id="756366389">
          <w:marLeft w:val="0"/>
          <w:marRight w:val="0"/>
          <w:marTop w:val="0"/>
          <w:marBottom w:val="0"/>
          <w:divBdr>
            <w:top w:val="none" w:sz="0" w:space="0" w:color="auto"/>
            <w:left w:val="none" w:sz="0" w:space="0" w:color="auto"/>
            <w:bottom w:val="none" w:sz="0" w:space="0" w:color="auto"/>
            <w:right w:val="none" w:sz="0" w:space="0" w:color="auto"/>
          </w:divBdr>
        </w:div>
        <w:div w:id="122075019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xa9Ygu4NBc&amp;feature=emb_logo" TargetMode="External"/><Relationship Id="rId13" Type="http://schemas.openxmlformats.org/officeDocument/2006/relationships/hyperlink" Target="https://www.youtube.com/watch?v=2DkNhEw21oM" TargetMode="External"/><Relationship Id="rId18" Type="http://schemas.openxmlformats.org/officeDocument/2006/relationships/image" Target="media/image6.jpeg"/><Relationship Id="rId26" Type="http://schemas.openxmlformats.org/officeDocument/2006/relationships/hyperlink" Target="https://www.youtube.com/watch?v=fKYsozQm0sU" TargetMode="External"/><Relationship Id="rId3" Type="http://schemas.openxmlformats.org/officeDocument/2006/relationships/webSettings" Target="webSettings.xml"/><Relationship Id="rId21" Type="http://schemas.openxmlformats.org/officeDocument/2006/relationships/hyperlink" Target="https://www.youtube.com/watch?v=9dIiE9JQEkE" TargetMode="External"/><Relationship Id="rId7" Type="http://schemas.openxmlformats.org/officeDocument/2006/relationships/image" Target="media/image2.jpeg"/><Relationship Id="rId12" Type="http://schemas.openxmlformats.org/officeDocument/2006/relationships/hyperlink" Target="https://www.youtube.com/watch?time_continue=14&amp;v=331w_EpgpVc&amp;feature=emb_logo" TargetMode="External"/><Relationship Id="rId17" Type="http://schemas.openxmlformats.org/officeDocument/2006/relationships/hyperlink" Target="https://www.youtube.com/watch?v=VBt0s80sX1c&amp;feature=emb_logo" TargetMode="External"/><Relationship Id="rId25" Type="http://schemas.openxmlformats.org/officeDocument/2006/relationships/hyperlink" Target="https://www.youtube.com/watch?v=SQdzXaKeXKM&amp;feature=emb_logo"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time_continue=1&amp;v=fBu0nQJVWxI&amp;feature=emb_logo" TargetMode="Externa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image" Target="media/image1.jpeg"/><Relationship Id="rId15" Type="http://schemas.openxmlformats.org/officeDocument/2006/relationships/hyperlink" Target="https://www.youtube.com/watch?v=NaMgu4aZ1z0" TargetMode="External"/><Relationship Id="rId23" Type="http://schemas.openxmlformats.org/officeDocument/2006/relationships/hyperlink" Target="https://www.youtube.com/watch?v=s04aixkZBRk&amp;feature=emb_logo" TargetMode="External"/><Relationship Id="rId28" Type="http://schemas.openxmlformats.org/officeDocument/2006/relationships/hyperlink" Target="https://www.youtube.com/watch?v=Fj-61TlpIQQ" TargetMode="External"/><Relationship Id="rId10" Type="http://schemas.openxmlformats.org/officeDocument/2006/relationships/hyperlink" Target="https://www.youtube.com/watch?list=PLW0iXhDJmyjB3N6I8HXnYg0H-7-E_9S3O&amp;v=kuBrR0ZUrqk&amp;feature=emb_logo" TargetMode="External"/><Relationship Id="rId19" Type="http://schemas.openxmlformats.org/officeDocument/2006/relationships/hyperlink" Target="https://www.youtube.com/watch?time_continue=3&amp;v=85FGLXXrlis&amp;feature=emb_logo" TargetMode="External"/><Relationship Id="rId4" Type="http://schemas.openxmlformats.org/officeDocument/2006/relationships/hyperlink" Target="https://www.youtube.com/watch?time_continue=1615&amp;v=l4FuioWqKPE&amp;feature=emb_logo" TargetMode="External"/><Relationship Id="rId9" Type="http://schemas.openxmlformats.org/officeDocument/2006/relationships/hyperlink" Target="https://www.youtube.com/watch?v=4_pdo62GWgs"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11</Pages>
  <Words>1338</Words>
  <Characters>7628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2020-05-16T04:52:00Z</dcterms:created>
  <dcterms:modified xsi:type="dcterms:W3CDTF">2020-05-16T06:36:00Z</dcterms:modified>
</cp:coreProperties>
</file>